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CA5BEB">
      <w:pPr>
        <w:tabs>
          <w:tab w:val="left" w:pos="1045"/>
        </w:tabs>
        <w:spacing w:line="300" w:lineRule="exact"/>
      </w:pPr>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450F35" w:rsidP="00E9557A">
      <w:pPr>
        <w:ind w:left="227"/>
      </w:pPr>
      <w:r>
        <w:rPr>
          <w:rFonts w:hint="eastAsia"/>
        </w:rPr>
        <w:t>公立大学法人福井県立大学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Default="00653017" w:rsidP="00653017">
      <w:pPr>
        <w:ind w:left="2043"/>
        <w:rPr>
          <w:kern w:val="0"/>
        </w:rPr>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450F35" w:rsidRPr="00FB747B" w:rsidRDefault="00450F35" w:rsidP="00450F35">
      <w:pPr>
        <w:jc w:val="left"/>
      </w:pP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BA504D" w:rsidRPr="00F1153A">
        <w:rPr>
          <w:rFonts w:hint="eastAsia"/>
        </w:rPr>
        <w:t>５</w:t>
      </w:r>
      <w:r w:rsidR="00DB70A0" w:rsidRPr="00F1153A">
        <w:rPr>
          <w:rFonts w:hint="eastAsia"/>
        </w:rPr>
        <w:t>年</w:t>
      </w:r>
      <w:r w:rsidR="00984422">
        <w:rPr>
          <w:rFonts w:hint="eastAsia"/>
        </w:rPr>
        <w:t>９</w:t>
      </w:r>
      <w:r w:rsidRPr="00F1153A">
        <w:rPr>
          <w:rFonts w:hint="eastAsia"/>
        </w:rPr>
        <w:t>月</w:t>
      </w:r>
      <w:r w:rsidR="00984422">
        <w:rPr>
          <w:rFonts w:hint="eastAsia"/>
        </w:rPr>
        <w:t>６</w:t>
      </w:r>
      <w:r w:rsidRPr="00F1153A">
        <w:rPr>
          <w:rFonts w:hint="eastAsia"/>
        </w:rPr>
        <w:t>日付けで入札公告のあった</w:t>
      </w:r>
      <w:r w:rsidR="0094250B" w:rsidRPr="0094250B">
        <w:rPr>
          <w:rFonts w:hint="eastAsia"/>
          <w:b/>
          <w:u w:val="single"/>
        </w:rPr>
        <w:t>全自動電気泳動装置</w:t>
      </w:r>
      <w:r w:rsidR="00450F35" w:rsidRPr="00450F35">
        <w:rPr>
          <w:rFonts w:hint="eastAsia"/>
          <w:b/>
          <w:u w:val="single"/>
        </w:rPr>
        <w:t xml:space="preserve"> 一式</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bookmarkStart w:id="0" w:name="_GoBack"/>
      <w:bookmarkEnd w:id="0"/>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450F35" w:rsidP="00621AC5">
      <w:pPr>
        <w:widowControl/>
        <w:autoSpaceDE/>
        <w:autoSpaceDN/>
        <w:spacing w:line="240" w:lineRule="auto"/>
        <w:ind w:firstLineChars="2400" w:firstLine="5019"/>
        <w:jc w:val="left"/>
        <w:rPr>
          <w:color w:val="000000" w:themeColor="text1"/>
        </w:rPr>
      </w:pPr>
      <w:r>
        <w:rPr>
          <w:rFonts w:hint="eastAsia"/>
          <w:color w:val="000000" w:themeColor="text1"/>
        </w:rPr>
        <w:t xml:space="preserve">　</w:t>
      </w:r>
      <w:r w:rsidR="00621AC5"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450F35" w:rsidP="00E9557A">
      <w:pPr>
        <w:ind w:left="227"/>
        <w:rPr>
          <w:color w:val="000000" w:themeColor="text1"/>
          <w:sz w:val="22"/>
        </w:rPr>
      </w:pPr>
      <w:r>
        <w:rPr>
          <w:rFonts w:hint="eastAsia"/>
          <w:color w:val="000000" w:themeColor="text1"/>
          <w:sz w:val="22"/>
        </w:rPr>
        <w:t>公立大学法人福井県立大学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F1153A" w:rsidRDefault="0094250B" w:rsidP="00653017">
      <w:pPr>
        <w:jc w:val="center"/>
        <w:rPr>
          <w:kern w:val="0"/>
          <w:u w:val="single"/>
        </w:rPr>
      </w:pPr>
      <w:r w:rsidRPr="0094250B">
        <w:rPr>
          <w:rFonts w:hint="eastAsia"/>
          <w:b/>
          <w:kern w:val="0"/>
          <w:u w:val="single"/>
        </w:rPr>
        <w:t>全自動電気泳動装置</w:t>
      </w:r>
      <w:r w:rsidR="00450F35" w:rsidRPr="00450F35">
        <w:rPr>
          <w:rFonts w:hint="eastAsia"/>
          <w:b/>
          <w:kern w:val="0"/>
          <w:u w:val="single"/>
        </w:rPr>
        <w:t xml:space="preserve"> 一式</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 xml:space="preserve">課　</w:t>
      </w:r>
      <w:r w:rsidR="00CB3C4D">
        <w:rPr>
          <w:rFonts w:hint="eastAsia"/>
          <w:color w:val="000000" w:themeColor="text1"/>
        </w:rPr>
        <w:t>田中</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7216"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F1153A">
        <w:rPr>
          <w:rFonts w:hint="eastAsia"/>
        </w:rPr>
        <w:t>質問受付期間：</w:t>
      </w:r>
      <w:r w:rsidR="003A65EC" w:rsidRPr="00F1153A">
        <w:rPr>
          <w:rFonts w:hint="eastAsia"/>
        </w:rPr>
        <w:t>令和５</w:t>
      </w:r>
      <w:r w:rsidR="00DB70A0" w:rsidRPr="00F1153A">
        <w:rPr>
          <w:rFonts w:hint="eastAsia"/>
        </w:rPr>
        <w:t>年</w:t>
      </w:r>
      <w:r w:rsidR="00984422">
        <w:rPr>
          <w:rFonts w:hint="eastAsia"/>
        </w:rPr>
        <w:t>９</w:t>
      </w:r>
      <w:r w:rsidRPr="00F1153A">
        <w:rPr>
          <w:rFonts w:hint="eastAsia"/>
        </w:rPr>
        <w:t>月</w:t>
      </w:r>
      <w:r w:rsidR="00984422">
        <w:rPr>
          <w:rFonts w:hint="eastAsia"/>
        </w:rPr>
        <w:t>１５</w:t>
      </w:r>
      <w:r w:rsidRPr="00F1153A">
        <w:rPr>
          <w:rFonts w:hint="eastAsia"/>
        </w:rPr>
        <w:t>日（</w:t>
      </w:r>
      <w:r w:rsidR="00984422">
        <w:rPr>
          <w:rFonts w:hint="eastAsia"/>
        </w:rPr>
        <w:t>金</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450F35" w:rsidP="00E9557A">
      <w:pPr>
        <w:ind w:left="227"/>
        <w:rPr>
          <w:color w:val="000000" w:themeColor="text1"/>
          <w:sz w:val="22"/>
        </w:rPr>
      </w:pPr>
      <w:r>
        <w:rPr>
          <w:rFonts w:hint="eastAsia"/>
          <w:color w:val="000000" w:themeColor="text1"/>
          <w:sz w:val="22"/>
        </w:rPr>
        <w:t>公立大学法人福井県立大学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BA504D" w:rsidRPr="00F1153A">
        <w:rPr>
          <w:rFonts w:hint="eastAsia"/>
        </w:rPr>
        <w:t>５</w:t>
      </w:r>
      <w:r w:rsidR="00DB70A0" w:rsidRPr="00F1153A">
        <w:rPr>
          <w:rFonts w:hint="eastAsia"/>
        </w:rPr>
        <w:t>年</w:t>
      </w:r>
      <w:r w:rsidR="00984422">
        <w:rPr>
          <w:rFonts w:hint="eastAsia"/>
        </w:rPr>
        <w:t>９</w:t>
      </w:r>
      <w:r w:rsidRPr="00F1153A">
        <w:rPr>
          <w:rFonts w:hint="eastAsia"/>
        </w:rPr>
        <w:t>月</w:t>
      </w:r>
      <w:r w:rsidR="00984422">
        <w:rPr>
          <w:rFonts w:hint="eastAsia"/>
        </w:rPr>
        <w:t>２６</w:t>
      </w:r>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4B3D8C" w:rsidRDefault="007F2ACE" w:rsidP="00605108">
      <w:pPr>
        <w:pStyle w:val="a6"/>
        <w:ind w:leftChars="99" w:left="207" w:firstLineChars="100" w:firstLine="217"/>
        <w:rPr>
          <w:color w:val="FF0000"/>
        </w:rPr>
      </w:pPr>
      <w:r w:rsidRPr="005C4F0A">
        <w:rPr>
          <w:rFonts w:hint="eastAsia"/>
          <w:color w:val="000000" w:themeColor="text1"/>
          <w:sz w:val="22"/>
          <w:szCs w:val="22"/>
        </w:rPr>
        <w:t xml:space="preserve">入札に付する事項　　　</w:t>
      </w:r>
      <w:r w:rsidR="0094250B" w:rsidRPr="0094250B">
        <w:rPr>
          <w:rFonts w:hint="eastAsia"/>
          <w:b/>
          <w:color w:val="000000" w:themeColor="text1"/>
          <w:sz w:val="22"/>
          <w:szCs w:val="22"/>
          <w:u w:val="single"/>
        </w:rPr>
        <w:t>全自動電気泳動装置</w:t>
      </w:r>
      <w:r w:rsidR="00450F35" w:rsidRPr="00450F35">
        <w:rPr>
          <w:rFonts w:hint="eastAsia"/>
          <w:b/>
          <w:color w:val="000000" w:themeColor="text1"/>
          <w:sz w:val="22"/>
          <w:szCs w:val="22"/>
          <w:u w:val="single"/>
        </w:rPr>
        <w:t xml:space="preserve"> 一式</w:t>
      </w:r>
    </w:p>
    <w:p w:rsidR="007F2ACE" w:rsidRDefault="007F2ACE" w:rsidP="006B69A8">
      <w:pPr>
        <w:pStyle w:val="a6"/>
        <w:ind w:leftChars="0" w:left="0"/>
        <w:jc w:val="both"/>
        <w:rPr>
          <w:color w:val="000000" w:themeColor="text1"/>
          <w:sz w:val="22"/>
          <w:szCs w:val="22"/>
        </w:rPr>
      </w:pP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1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40B92"/>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A65EC"/>
    <w:rsid w:val="003E2BF2"/>
    <w:rsid w:val="00414B48"/>
    <w:rsid w:val="004469EB"/>
    <w:rsid w:val="00450F35"/>
    <w:rsid w:val="004579E3"/>
    <w:rsid w:val="00474964"/>
    <w:rsid w:val="00492B32"/>
    <w:rsid w:val="004A0961"/>
    <w:rsid w:val="004B3D8C"/>
    <w:rsid w:val="004C4426"/>
    <w:rsid w:val="004D12F1"/>
    <w:rsid w:val="004D19C4"/>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83871"/>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8258A"/>
    <w:rsid w:val="008B458E"/>
    <w:rsid w:val="008C1D4C"/>
    <w:rsid w:val="008C2FC0"/>
    <w:rsid w:val="008D087A"/>
    <w:rsid w:val="008D5BE0"/>
    <w:rsid w:val="008E62BE"/>
    <w:rsid w:val="008F2098"/>
    <w:rsid w:val="008F6C9B"/>
    <w:rsid w:val="0094250B"/>
    <w:rsid w:val="00961D40"/>
    <w:rsid w:val="0097442D"/>
    <w:rsid w:val="0098186C"/>
    <w:rsid w:val="00984422"/>
    <w:rsid w:val="00985197"/>
    <w:rsid w:val="009A5927"/>
    <w:rsid w:val="009D1DB6"/>
    <w:rsid w:val="009F6D27"/>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2372A"/>
    <w:rsid w:val="00B329AF"/>
    <w:rsid w:val="00B33990"/>
    <w:rsid w:val="00B37C6E"/>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4CB7"/>
    <w:rsid w:val="00C258EE"/>
    <w:rsid w:val="00C4274E"/>
    <w:rsid w:val="00C42D3A"/>
    <w:rsid w:val="00C47F96"/>
    <w:rsid w:val="00C610D5"/>
    <w:rsid w:val="00C904CD"/>
    <w:rsid w:val="00C91DB7"/>
    <w:rsid w:val="00CA00C1"/>
    <w:rsid w:val="00CA549B"/>
    <w:rsid w:val="00CA5BEB"/>
    <w:rsid w:val="00CA6AA6"/>
    <w:rsid w:val="00CA6C5A"/>
    <w:rsid w:val="00CB3C4D"/>
    <w:rsid w:val="00CC6082"/>
    <w:rsid w:val="00CD4F5E"/>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DF690F"/>
    <w:rsid w:val="00E02964"/>
    <w:rsid w:val="00E102F4"/>
    <w:rsid w:val="00E137A5"/>
    <w:rsid w:val="00E139AC"/>
    <w:rsid w:val="00E4452C"/>
    <w:rsid w:val="00E517E0"/>
    <w:rsid w:val="00E57645"/>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4</Pages>
  <Words>188</Words>
  <Characters>1073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福井県立大学</cp:lastModifiedBy>
  <cp:revision>122</cp:revision>
  <cp:lastPrinted>2023-05-26T07:05:00Z</cp:lastPrinted>
  <dcterms:created xsi:type="dcterms:W3CDTF">2015-02-03T00:37:00Z</dcterms:created>
  <dcterms:modified xsi:type="dcterms:W3CDTF">2023-09-04T01:28:00Z</dcterms:modified>
</cp:coreProperties>
</file>