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F1" w:rsidRPr="003C6B0A" w:rsidRDefault="00FB724C" w:rsidP="004C18F1">
      <w:pPr>
        <w:spacing w:line="44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-385445</wp:posOffset>
                </wp:positionV>
                <wp:extent cx="1476375" cy="5715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24C" w:rsidRPr="00016A7D" w:rsidRDefault="00FB724C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16A7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〇経済学部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05pt;margin-top:-30.35pt;width:116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" stroked="f">
                <v:textbox>
                  <w:txbxContent>
                    <w:p w:rsidR="00FB724C" w:rsidRPr="00016A7D" w:rsidRDefault="00FB724C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16A7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〇経済学部</w:t>
                      </w:r>
                    </w:p>
                  </w:txbxContent>
                </v:textbox>
              </v:shape>
            </w:pict>
          </mc:Fallback>
        </mc:AlternateContent>
      </w:r>
      <w:r w:rsidR="004C18F1" w:rsidRPr="003C6B0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BBBA1" wp14:editId="5A0A00DB">
                <wp:simplePos x="0" y="0"/>
                <wp:positionH relativeFrom="column">
                  <wp:posOffset>4200525</wp:posOffset>
                </wp:positionH>
                <wp:positionV relativeFrom="paragraph">
                  <wp:posOffset>-324485</wp:posOffset>
                </wp:positionV>
                <wp:extent cx="1744952" cy="506233"/>
                <wp:effectExtent l="0" t="0" r="0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52" cy="5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18F1" w:rsidRPr="001F689B" w:rsidRDefault="004C18F1" w:rsidP="004C18F1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68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C18F1" w:rsidRPr="003C6B0A" w:rsidRDefault="004C18F1" w:rsidP="004C18F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6B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（福井県立大学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C6B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6.17</w:t>
                            </w:r>
                            <w:r w:rsidRPr="003C6B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BB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75pt;margin-top:-25.55pt;width:137.4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" filled="f" stroked="f">
                <v:textbox>
                  <w:txbxContent>
                    <w:p w:rsidR="004C18F1" w:rsidRPr="001F689B" w:rsidRDefault="004C18F1" w:rsidP="004C18F1">
                      <w:pPr>
                        <w:wordWrap w:val="0"/>
                        <w:spacing w:line="240" w:lineRule="exact"/>
                        <w:jc w:val="righ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F689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C18F1" w:rsidRPr="003C6B0A" w:rsidRDefault="004C18F1" w:rsidP="004C18F1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3C6B0A">
                        <w:rPr>
                          <w:rFonts w:hint="eastAsia"/>
                          <w:sz w:val="18"/>
                          <w:szCs w:val="18"/>
                        </w:rPr>
                        <w:t xml:space="preserve">（福井県立大学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3C6B0A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6.17</w:t>
                      </w:r>
                      <w:r w:rsidRPr="003C6B0A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C18F1" w:rsidRPr="003C6B0A">
        <w:rPr>
          <w:rFonts w:ascii="HG丸ｺﾞｼｯｸM-PRO" w:eastAsia="HG丸ｺﾞｼｯｸM-PRO" w:hAnsi="HG丸ｺﾞｼｯｸM-PRO" w:hint="eastAsia"/>
          <w:sz w:val="40"/>
          <w:szCs w:val="40"/>
        </w:rPr>
        <w:t>「ふくい地域創生士」認定要件</w:t>
      </w:r>
    </w:p>
    <w:p w:rsidR="0037466D" w:rsidRDefault="004C18F1" w:rsidP="004C18F1">
      <w:pPr>
        <w:spacing w:line="440" w:lineRule="exact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3C6B0A">
        <w:rPr>
          <w:rFonts w:asciiTheme="majorEastAsia" w:eastAsiaTheme="majorEastAsia" w:hAnsiTheme="majorEastAsia" w:hint="eastAsia"/>
          <w:sz w:val="26"/>
          <w:szCs w:val="26"/>
        </w:rPr>
        <w:t>福井県立大学</w:t>
      </w:r>
    </w:p>
    <w:p w:rsidR="004C18F1" w:rsidRDefault="00FB724C">
      <w:pPr>
        <w:rPr>
          <w:rFonts w:hint="eastAsia"/>
        </w:rPr>
      </w:pPr>
      <w:r>
        <w:rPr>
          <w:rFonts w:hint="eastAsia"/>
        </w:rPr>
        <w:t>詳細は、県大ホームページ　重要なお知らせ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　をご確認ください。</w:t>
      </w:r>
    </w:p>
    <w:p w:rsidR="00C35CE1" w:rsidRDefault="0037466D" w:rsidP="0037466D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今年度本学経済学</w:t>
      </w:r>
      <w:r w:rsidR="003E7F50">
        <w:rPr>
          <w:rFonts w:ascii="ＭＳ 明朝" w:eastAsia="ＭＳ 明朝" w:hAnsi="ＭＳ 明朝" w:hint="eastAsia"/>
          <w:sz w:val="21"/>
          <w:szCs w:val="21"/>
        </w:rPr>
        <w:t>部</w:t>
      </w:r>
      <w:r>
        <w:rPr>
          <w:rFonts w:ascii="ＭＳ 明朝" w:eastAsia="ＭＳ 明朝" w:hAnsi="ＭＳ 明朝" w:hint="eastAsia"/>
          <w:sz w:val="21"/>
          <w:szCs w:val="21"/>
        </w:rPr>
        <w:t>で「ふくい地域創生士」取得の申請を予定してる学生は、</w:t>
      </w:r>
      <w:r w:rsidR="00EC24AC">
        <w:rPr>
          <w:rFonts w:ascii="ＭＳ 明朝" w:eastAsia="ＭＳ 明朝" w:hAnsi="ＭＳ 明朝" w:hint="eastAsia"/>
          <w:sz w:val="21"/>
          <w:szCs w:val="21"/>
        </w:rPr>
        <w:t>授業形態の変更に伴う不開講科目などのため、</w:t>
      </w:r>
      <w:r w:rsidR="00C35CE1">
        <w:rPr>
          <w:rFonts w:ascii="ＭＳ 明朝" w:eastAsia="ＭＳ 明朝" w:hAnsi="ＭＳ 明朝" w:hint="eastAsia"/>
          <w:sz w:val="21"/>
          <w:szCs w:val="21"/>
        </w:rPr>
        <w:t>例年</w:t>
      </w:r>
      <w:r w:rsidR="00EC24AC">
        <w:rPr>
          <w:rFonts w:ascii="ＭＳ 明朝" w:eastAsia="ＭＳ 明朝" w:hAnsi="ＭＳ 明朝" w:hint="eastAsia"/>
          <w:sz w:val="21"/>
          <w:szCs w:val="21"/>
        </w:rPr>
        <w:t>とは異なる</w:t>
      </w:r>
      <w:r>
        <w:rPr>
          <w:rFonts w:ascii="ＭＳ 明朝" w:eastAsia="ＭＳ 明朝" w:hAnsi="ＭＳ 明朝" w:hint="eastAsia"/>
          <w:sz w:val="21"/>
          <w:szCs w:val="21"/>
        </w:rPr>
        <w:t>要件</w:t>
      </w:r>
      <w:r w:rsidR="00EC24AC">
        <w:rPr>
          <w:rFonts w:ascii="ＭＳ 明朝" w:eastAsia="ＭＳ 明朝" w:hAnsi="ＭＳ 明朝" w:hint="eastAsia"/>
          <w:sz w:val="21"/>
          <w:szCs w:val="21"/>
        </w:rPr>
        <w:t>（</w:t>
      </w:r>
      <w:r w:rsidR="00EC24A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1"/>
          <w:szCs w:val="21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EC24AC">
        <w:rPr>
          <w:rFonts w:ascii="ＭＳ 明朝" w:eastAsia="ＭＳ 明朝" w:hAnsi="ＭＳ 明朝" w:hint="eastAsia"/>
          <w:sz w:val="21"/>
          <w:szCs w:val="21"/>
        </w:rPr>
        <w:t>）</w:t>
      </w:r>
      <w:r>
        <w:rPr>
          <w:rFonts w:ascii="ＭＳ 明朝" w:eastAsia="ＭＳ 明朝" w:hAnsi="ＭＳ 明朝" w:hint="eastAsia"/>
          <w:sz w:val="21"/>
          <w:szCs w:val="21"/>
        </w:rPr>
        <w:t>を満たす必要があります</w:t>
      </w:r>
      <w:r w:rsidR="00EC24AC">
        <w:rPr>
          <w:rFonts w:ascii="ＭＳ 明朝" w:eastAsia="ＭＳ 明朝" w:hAnsi="ＭＳ 明朝" w:hint="eastAsia"/>
          <w:sz w:val="21"/>
          <w:szCs w:val="21"/>
        </w:rPr>
        <w:t>。</w:t>
      </w:r>
    </w:p>
    <w:p w:rsidR="004C18F1" w:rsidRDefault="004C18F1" w:rsidP="0037466D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4C18F1" w:rsidRPr="003C6B0A" w:rsidRDefault="004C18F1" w:rsidP="004C18F1">
      <w:pPr>
        <w:numPr>
          <w:ilvl w:val="0"/>
          <w:numId w:val="1"/>
        </w:numPr>
        <w:spacing w:line="440" w:lineRule="exact"/>
        <w:rPr>
          <w:rFonts w:asciiTheme="minorEastAsia" w:hAnsiTheme="minorEastAsia"/>
          <w:sz w:val="24"/>
          <w:szCs w:val="24"/>
        </w:rPr>
      </w:pPr>
      <w:r w:rsidRPr="003C6B0A">
        <w:rPr>
          <w:rFonts w:asciiTheme="majorEastAsia" w:eastAsiaTheme="majorEastAsia" w:hAnsiTheme="majorEastAsia" w:hint="eastAsia"/>
          <w:sz w:val="26"/>
          <w:szCs w:val="26"/>
        </w:rPr>
        <w:t>経済学部（経済学科・経営学科共通）</w:t>
      </w:r>
    </w:p>
    <w:tbl>
      <w:tblPr>
        <w:tblW w:w="93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3"/>
      </w:tblGrid>
      <w:tr w:rsidR="0037466D" w:rsidRPr="0037466D" w:rsidTr="0037466D">
        <w:trPr>
          <w:trHeight w:val="2749"/>
        </w:trPr>
        <w:tc>
          <w:tcPr>
            <w:tcW w:w="9313" w:type="dxa"/>
          </w:tcPr>
          <w:p w:rsidR="0037466D" w:rsidRPr="0037466D" w:rsidRDefault="0037466D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①地域志向科目</w:t>
            </w:r>
            <w:r w:rsidR="00EC24AC">
              <w:rPr>
                <w:rFonts w:ascii="ＭＳ 明朝" w:eastAsia="ＭＳ 明朝" w:hAnsi="ＭＳ 明朝" w:cs="ＭＳ..." w:hint="eastAsia"/>
                <w:sz w:val="21"/>
                <w:szCs w:val="21"/>
              </w:rPr>
              <w:t>（下表参照）</w:t>
            </w: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の修得</w:t>
            </w:r>
            <w:r w:rsidRPr="0037466D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  <w:p w:rsidR="0037466D" w:rsidRPr="0037466D" w:rsidRDefault="0037466D" w:rsidP="0037466D">
            <w:pPr>
              <w:pStyle w:val="Default"/>
              <w:ind w:firstLineChars="100" w:firstLine="210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１２単位以上</w:t>
            </w:r>
            <w:r>
              <w:rPr>
                <w:rFonts w:ascii="ＭＳ 明朝" w:eastAsia="ＭＳ 明朝" w:hAnsi="ＭＳ 明朝" w:cs="ＭＳ..." w:hint="eastAsia"/>
                <w:sz w:val="21"/>
                <w:szCs w:val="21"/>
              </w:rPr>
              <w:t xml:space="preserve">　</w:t>
            </w: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うち、一般教育科目</w:t>
            </w:r>
            <w:r>
              <w:rPr>
                <w:rFonts w:ascii="ＭＳ 明朝" w:eastAsia="ＭＳ 明朝" w:hAnsi="ＭＳ 明朝" w:cs="ＭＳ..." w:hint="eastAsia"/>
                <w:sz w:val="21"/>
                <w:szCs w:val="21"/>
              </w:rPr>
              <w:t xml:space="preserve">　</w:t>
            </w: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８単位以上</w:t>
            </w:r>
            <w:r w:rsidRPr="0037466D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  <w:p w:rsidR="0037466D" w:rsidRDefault="0037466D" w:rsidP="0037466D">
            <w:pPr>
              <w:pStyle w:val="Default"/>
              <w:ind w:leftChars="1100" w:left="2310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専門科目</w:t>
            </w:r>
            <w:r>
              <w:rPr>
                <w:rFonts w:ascii="ＭＳ 明朝" w:eastAsia="ＭＳ 明朝" w:hAnsi="ＭＳ 明朝" w:cs="ＭＳ..." w:hint="eastAsia"/>
                <w:sz w:val="21"/>
                <w:szCs w:val="21"/>
              </w:rPr>
              <w:t xml:space="preserve">　</w:t>
            </w: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４単位以上（うち、特別企画講座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A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～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D</w:t>
            </w: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、経済学特講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B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～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D</w:t>
            </w: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・経営学特講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A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～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D</w:t>
            </w: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から２単位）</w:t>
            </w:r>
            <w:r w:rsidRPr="0037466D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  <w:p w:rsidR="00C35CE1" w:rsidRPr="0037466D" w:rsidRDefault="00C35CE1" w:rsidP="00C35CE1">
            <w:pPr>
              <w:pStyle w:val="Default"/>
              <w:ind w:left="210" w:hangingChars="100" w:hanging="210"/>
              <w:rPr>
                <w:rFonts w:ascii="ＭＳ 明朝" w:eastAsia="ＭＳ 明朝" w:hAnsi="ＭＳ 明朝" w:cs="ＭＳ..."/>
                <w:sz w:val="21"/>
                <w:szCs w:val="21"/>
              </w:rPr>
            </w:pPr>
            <w:r>
              <w:rPr>
                <w:rFonts w:ascii="ＭＳ 明朝" w:eastAsia="ＭＳ 明朝" w:hAnsi="ＭＳ 明朝" w:cs="ＭＳ..." w:hint="eastAsia"/>
                <w:sz w:val="21"/>
                <w:szCs w:val="21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cs="ＭＳ...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このうち専門科目</w:t>
            </w:r>
            <w:r w:rsid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の</w:t>
            </w:r>
            <w:r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（　）内は今期不開講であるため、</w:t>
            </w:r>
            <w:r w:rsidR="00B603A6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未履修の学生</w:t>
            </w:r>
            <w:r w:rsidR="00EC24AC"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は</w:t>
            </w:r>
            <w:r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それ以外の地域志向科目（専門）を４単位以上取得していればよい</w:t>
            </w:r>
            <w:r w:rsidR="00B603A6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とします</w:t>
            </w:r>
            <w:r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。</w:t>
            </w:r>
            <w:r w:rsidR="00F26343"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ただし</w:t>
            </w:r>
            <w:r w:rsidR="00EC24AC"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来年度開講された場合は受講すること</w:t>
            </w:r>
            <w:r w:rsidR="00F26343"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。</w:t>
            </w:r>
          </w:p>
          <w:p w:rsidR="0037466D" w:rsidRPr="0037466D" w:rsidRDefault="0037466D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②県内企業等でのインターンシップまたはこれに類する取組み</w:t>
            </w:r>
            <w:r w:rsidRPr="0037466D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  <w:p w:rsidR="0037466D" w:rsidRDefault="0037466D" w:rsidP="0037466D">
            <w:pPr>
              <w:pStyle w:val="Default"/>
              <w:ind w:firstLineChars="100" w:firstLine="210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県内企業等でのインターンシップに参加</w:t>
            </w:r>
          </w:p>
          <w:p w:rsidR="00C35CE1" w:rsidRPr="000042A0" w:rsidRDefault="00C35CE1" w:rsidP="00C35CE1">
            <w:pPr>
              <w:pStyle w:val="Default"/>
              <w:ind w:leftChars="100" w:left="210"/>
              <w:rPr>
                <w:rFonts w:ascii="ＭＳ 明朝" w:eastAsia="ＭＳ 明朝" w:hAnsi="ＭＳ 明朝" w:cs="ＭＳ..."/>
                <w:sz w:val="21"/>
                <w:szCs w:val="21"/>
                <w:u w:val="single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ＭＳ...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今期、授業としてのインターンシップは</w:t>
            </w:r>
            <w:r w:rsidR="00B603A6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開講されていません。福井県経営者協会が主催するインターンシップ（〆切り</w:t>
            </w:r>
            <w:r w:rsidR="00B603A6" w:rsidRPr="00B603A6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は</w:t>
            </w:r>
            <w:r w:rsidR="00B603A6" w:rsidRPr="00B603A6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6</w:t>
            </w:r>
            <w:r w:rsidR="00B603A6" w:rsidRPr="00B603A6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月</w:t>
            </w:r>
            <w:r w:rsidR="00B603A6" w:rsidRPr="00B603A6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18</w:t>
            </w:r>
            <w:r w:rsidR="00B603A6" w:rsidRPr="00B603A6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日）な</w:t>
            </w:r>
            <w:r w:rsidR="00B603A6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ど</w:t>
            </w:r>
            <w:r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に各自で参加し、</w:t>
            </w:r>
            <w:r w:rsidR="000B5009"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次の</w:t>
            </w:r>
            <w:r w:rsidRPr="000042A0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要件を満たして下さい。</w:t>
            </w:r>
          </w:p>
          <w:p w:rsidR="000B5009" w:rsidRPr="000042A0" w:rsidRDefault="000B5009" w:rsidP="000B5009">
            <w:pPr>
              <w:ind w:left="210" w:hangingChars="100" w:hanging="210"/>
              <w:rPr>
                <w:u w:val="single"/>
              </w:rPr>
            </w:pPr>
            <w:r w:rsidRPr="000042A0">
              <w:rPr>
                <w:rFonts w:hint="eastAsia"/>
              </w:rPr>
              <w:t xml:space="preserve">　・</w:t>
            </w:r>
            <w:r w:rsidRPr="000042A0">
              <w:rPr>
                <w:rFonts w:hint="eastAsia"/>
                <w:u w:val="single"/>
              </w:rPr>
              <w:t>研修期間が</w:t>
            </w:r>
            <w:r w:rsidRPr="000042A0">
              <w:rPr>
                <w:rFonts w:hint="eastAsia"/>
                <w:u w:val="single"/>
              </w:rPr>
              <w:t>3</w:t>
            </w:r>
            <w:r w:rsidRPr="000042A0">
              <w:rPr>
                <w:rFonts w:hint="eastAsia"/>
                <w:u w:val="single"/>
              </w:rPr>
              <w:t>日（経営者協会が主催するものは</w:t>
            </w:r>
            <w:r w:rsidRPr="000042A0">
              <w:rPr>
                <w:rFonts w:hint="eastAsia"/>
                <w:u w:val="single"/>
              </w:rPr>
              <w:t>2</w:t>
            </w:r>
            <w:r w:rsidRPr="000042A0">
              <w:rPr>
                <w:rFonts w:hint="eastAsia"/>
                <w:u w:val="single"/>
              </w:rPr>
              <w:t>日）以上であること。</w:t>
            </w:r>
            <w:r w:rsidRPr="000042A0">
              <w:rPr>
                <w:rFonts w:hint="eastAsia"/>
                <w:u w:val="single"/>
              </w:rPr>
              <w:t>5</w:t>
            </w:r>
            <w:r w:rsidRPr="000042A0">
              <w:rPr>
                <w:rFonts w:hint="eastAsia"/>
                <w:u w:val="single"/>
              </w:rPr>
              <w:t>日に満たない場合は、満たない日数分、本学部科目が求めるのと同じレポート課題</w:t>
            </w:r>
            <w:r w:rsidR="008D6115">
              <w:rPr>
                <w:rFonts w:hint="eastAsia"/>
                <w:u w:val="single"/>
              </w:rPr>
              <w:t>（別添）</w:t>
            </w:r>
            <w:r w:rsidRPr="000042A0">
              <w:rPr>
                <w:rFonts w:hint="eastAsia"/>
                <w:u w:val="single"/>
              </w:rPr>
              <w:t>を</w:t>
            </w:r>
            <w:r w:rsidR="00F86B75">
              <w:rPr>
                <w:rFonts w:hint="eastAsia"/>
                <w:u w:val="single"/>
              </w:rPr>
              <w:t>作成</w:t>
            </w:r>
            <w:r w:rsidRPr="000042A0">
              <w:rPr>
                <w:rFonts w:hint="eastAsia"/>
                <w:u w:val="single"/>
              </w:rPr>
              <w:t>すること。</w:t>
            </w:r>
          </w:p>
          <w:p w:rsidR="000B5009" w:rsidRPr="000B5009" w:rsidRDefault="000B5009" w:rsidP="000B5009">
            <w:pPr>
              <w:ind w:left="210" w:hangingChars="100" w:hanging="210"/>
              <w:rPr>
                <w:rFonts w:ascii="ＭＳ 明朝" w:hAnsi="ＭＳ 明朝" w:cs="ＭＳ..."/>
              </w:rPr>
            </w:pPr>
            <w:r w:rsidRPr="000042A0">
              <w:rPr>
                <w:rFonts w:hint="eastAsia"/>
              </w:rPr>
              <w:t xml:space="preserve">　・</w:t>
            </w:r>
            <w:r w:rsidRPr="000042A0">
              <w:rPr>
                <w:rFonts w:hint="eastAsia"/>
                <w:u w:val="single"/>
              </w:rPr>
              <w:t>本学部科目の書式に従い研修日毎の日誌</w:t>
            </w:r>
            <w:r w:rsidR="008D6115">
              <w:rPr>
                <w:rFonts w:hint="eastAsia"/>
                <w:u w:val="single"/>
              </w:rPr>
              <w:t>（別添）</w:t>
            </w:r>
            <w:r w:rsidRPr="000042A0">
              <w:rPr>
                <w:rFonts w:hint="eastAsia"/>
                <w:u w:val="single"/>
              </w:rPr>
              <w:t>を書き、研修先の担当者の署名ないし押印を得ること。</w:t>
            </w:r>
          </w:p>
          <w:p w:rsidR="00F86B75" w:rsidRDefault="00F86B75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>
              <w:rPr>
                <w:rFonts w:ascii="ＭＳ 明朝" w:eastAsia="ＭＳ 明朝" w:hAnsi="ＭＳ 明朝" w:cs="ＭＳ..." w:hint="eastAsia"/>
                <w:sz w:val="21"/>
                <w:szCs w:val="21"/>
              </w:rPr>
              <w:t xml:space="preserve">　・</w:t>
            </w:r>
            <w:r w:rsidRPr="00F86B75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上</w:t>
            </w:r>
            <w:r w:rsidRPr="00F86B75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記</w:t>
            </w:r>
            <w:r w:rsidRPr="00F86B75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2</w:t>
            </w:r>
            <w:r w:rsidRPr="00F86B75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点を</w:t>
            </w:r>
            <w:r w:rsidRPr="00F86B75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10</w:t>
            </w:r>
            <w:r w:rsidRPr="00F86B75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月</w:t>
            </w:r>
            <w:r w:rsidRPr="00F86B75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31</w:t>
            </w:r>
            <w:r w:rsidRPr="00F86B75">
              <w:rPr>
                <w:rFonts w:ascii="Times New Roman" w:eastAsia="ＭＳ 明朝" w:cs="Times New Roman"/>
                <w:sz w:val="21"/>
                <w:szCs w:val="21"/>
                <w:u w:val="single"/>
              </w:rPr>
              <w:t>日までに演</w:t>
            </w:r>
            <w:r w:rsidRPr="00F86B75">
              <w:rPr>
                <w:rFonts w:ascii="ＭＳ 明朝" w:eastAsia="ＭＳ 明朝" w:hAnsi="ＭＳ 明朝" w:cs="ＭＳ..." w:hint="eastAsia"/>
                <w:sz w:val="21"/>
                <w:szCs w:val="21"/>
                <w:u w:val="single"/>
              </w:rPr>
              <w:t>習Ⅰ担当教員または木下先生か松岡先生まで提出すること。</w:t>
            </w:r>
          </w:p>
          <w:p w:rsidR="0037466D" w:rsidRPr="0037466D" w:rsidRDefault="0037466D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③成績や面接等による審査</w:t>
            </w:r>
            <w:r w:rsidRPr="0037466D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  <w:p w:rsidR="0037466D" w:rsidRPr="0037466D" w:rsidRDefault="0037466D" w:rsidP="0037466D">
            <w:pPr>
              <w:pStyle w:val="Default"/>
              <w:ind w:firstLineChars="100" w:firstLine="210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次のいずれかを満たす者とする</w:t>
            </w:r>
            <w:r w:rsidRPr="0037466D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  <w:p w:rsidR="0037466D" w:rsidRPr="0037466D" w:rsidRDefault="0037466D" w:rsidP="0037466D">
            <w:pPr>
              <w:pStyle w:val="Default"/>
              <w:ind w:firstLineChars="100" w:firstLine="210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・３年前期終了時の成績が上位３分の１以内の者。</w:t>
            </w:r>
            <w:r w:rsidRPr="0037466D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  <w:p w:rsidR="0037466D" w:rsidRPr="0037466D" w:rsidRDefault="0037466D" w:rsidP="0037466D">
            <w:pPr>
              <w:pStyle w:val="Default"/>
              <w:ind w:leftChars="100" w:left="210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37466D">
              <w:rPr>
                <w:rFonts w:ascii="ＭＳ 明朝" w:eastAsia="ＭＳ 明朝" w:hAnsi="ＭＳ 明朝" w:cs="ＭＳ..." w:hint="eastAsia"/>
                <w:sz w:val="21"/>
                <w:szCs w:val="21"/>
              </w:rPr>
              <w:t>・ふくい地域創生士の趣旨に則り、地域の人たちと一緒になって地域の課題解決をはかるなど、地域や大学で意欲的な活動を行ったもの。なお、この場合は、本学教員の推薦書を必要とする。</w:t>
            </w:r>
            <w:r w:rsidRPr="0037466D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</w:tr>
    </w:tbl>
    <w:p w:rsidR="000B5009" w:rsidRDefault="00043440">
      <w:pPr>
        <w:rPr>
          <w:rFonts w:ascii="ＭＳ 明朝" w:hAnsi="ＭＳ 明朝" w:cs="ＭＳ...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4B0FF8" wp14:editId="06B057EB">
                <wp:simplePos x="0" y="0"/>
                <wp:positionH relativeFrom="column">
                  <wp:posOffset>4864735</wp:posOffset>
                </wp:positionH>
                <wp:positionV relativeFrom="paragraph">
                  <wp:posOffset>2185035</wp:posOffset>
                </wp:positionV>
                <wp:extent cx="1076325" cy="5715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40" w:rsidRPr="00016A7D" w:rsidRDefault="00043440" w:rsidP="00043440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0FF8" id="_x0000_s1028" type="#_x0000_t202" style="position:absolute;left:0;text-align:left;margin-left:383.05pt;margin-top:172.05pt;width:84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" stroked="f">
                <v:textbox>
                  <w:txbxContent>
                    <w:p w:rsidR="00043440" w:rsidRPr="00016A7D" w:rsidRDefault="00043440" w:rsidP="00043440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3073"/>
        <w:gridCol w:w="3074"/>
      </w:tblGrid>
      <w:tr w:rsidR="000B5009" w:rsidRPr="000B5009" w:rsidTr="004C18F1">
        <w:trPr>
          <w:trHeight w:val="109"/>
        </w:trPr>
        <w:tc>
          <w:tcPr>
            <w:tcW w:w="9220" w:type="dxa"/>
            <w:gridSpan w:val="3"/>
            <w:tcBorders>
              <w:bottom w:val="single" w:sz="4" w:space="0" w:color="auto"/>
            </w:tcBorders>
          </w:tcPr>
          <w:p w:rsidR="000B5009" w:rsidRPr="00CD1923" w:rsidRDefault="000B5009">
            <w:pPr>
              <w:pStyle w:val="Default"/>
              <w:rPr>
                <w:rFonts w:ascii="ＭＳ 明朝" w:eastAsia="ＭＳ 明朝" w:hAnsi="ＭＳ 明朝"/>
                <w:sz w:val="26"/>
                <w:szCs w:val="26"/>
              </w:rPr>
            </w:pPr>
            <w:r w:rsidRPr="00CD1923">
              <w:rPr>
                <w:rFonts w:ascii="ＭＳ 明朝" w:eastAsia="ＭＳ 明朝" w:hAnsi="ＭＳ 明朝" w:hint="eastAsia"/>
                <w:sz w:val="26"/>
                <w:szCs w:val="26"/>
              </w:rPr>
              <w:t>地域志向科目</w:t>
            </w:r>
          </w:p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■一般教育科目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</w:tr>
      <w:tr w:rsidR="000B5009" w:rsidRPr="000B5009" w:rsidTr="004C18F1">
        <w:trPr>
          <w:trHeight w:val="8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日本の文化と社会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福井の文化と社会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 w:rsidP="00506C38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福井方言と標準語</w:t>
            </w:r>
            <w:r w:rsidR="00506C38">
              <w:rPr>
                <w:rFonts w:ascii="ＭＳ 明朝" w:eastAsia="ＭＳ 明朝" w:hAnsi="ＭＳ 明朝" w:cs="ＭＳ..." w:hint="eastAsia"/>
                <w:sz w:val="21"/>
                <w:szCs w:val="21"/>
              </w:rPr>
              <w:t>＊</w:t>
            </w:r>
          </w:p>
        </w:tc>
      </w:tr>
      <w:tr w:rsidR="000B5009" w:rsidRPr="000B5009" w:rsidTr="004C18F1">
        <w:trPr>
          <w:trHeight w:val="8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海と暮らし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ボランティア論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恐竜学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</w:tr>
      <w:tr w:rsidR="000B5009" w:rsidRPr="000B5009" w:rsidTr="004C18F1">
        <w:trPr>
          <w:trHeight w:val="8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福井を学ぶ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 w:rsidP="00506C38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地域社会と</w:t>
            </w:r>
            <w:r w:rsidR="00F26343">
              <w:rPr>
                <w:rFonts w:ascii="ＭＳ 明朝" w:eastAsia="ＭＳ 明朝" w:hAnsi="ＭＳ 明朝" w:cs="ＭＳ..." w:hint="eastAsia"/>
                <w:sz w:val="21"/>
                <w:szCs w:val="21"/>
              </w:rPr>
              <w:t>ﾌｨｰﾙﾄﾞﾜｰｸ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A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～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F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地域特講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A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～</w:t>
            </w:r>
            <w:r w:rsidR="00506C38" w:rsidRPr="00506C38">
              <w:rPr>
                <w:rFonts w:ascii="Times New Roman" w:eastAsia="ＭＳ 明朝" w:cs="Times New Roman"/>
                <w:sz w:val="21"/>
                <w:szCs w:val="21"/>
              </w:rPr>
              <w:t>F</w:t>
            </w:r>
          </w:p>
        </w:tc>
      </w:tr>
      <w:tr w:rsidR="00043440" w:rsidRPr="000B5009" w:rsidTr="004C18F1">
        <w:trPr>
          <w:trHeight w:val="8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40" w:rsidRPr="000B5009" w:rsidRDefault="00043440">
            <w:pPr>
              <w:pStyle w:val="Default"/>
              <w:rPr>
                <w:rFonts w:ascii="ＭＳ 明朝" w:eastAsia="ＭＳ 明朝" w:hAnsi="ＭＳ 明朝" w:cs="ＭＳ..." w:hint="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40" w:rsidRPr="000B5009" w:rsidRDefault="00043440" w:rsidP="00506C38">
            <w:pPr>
              <w:pStyle w:val="Default"/>
              <w:rPr>
                <w:rFonts w:ascii="ＭＳ 明朝" w:eastAsia="ＭＳ 明朝" w:hAnsi="ＭＳ 明朝" w:cs="ＭＳ..." w:hint="eastAsia"/>
                <w:sz w:val="21"/>
                <w:szCs w:val="21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40" w:rsidRPr="000B5009" w:rsidRDefault="00043440">
            <w:pPr>
              <w:pStyle w:val="Default"/>
              <w:rPr>
                <w:rFonts w:ascii="ＭＳ 明朝" w:eastAsia="ＭＳ 明朝" w:hAnsi="ＭＳ 明朝" w:cs="ＭＳ..." w:hint="eastAsia"/>
                <w:sz w:val="21"/>
                <w:szCs w:val="21"/>
              </w:rPr>
            </w:pPr>
          </w:p>
        </w:tc>
      </w:tr>
      <w:tr w:rsidR="000B5009" w:rsidRPr="000B5009" w:rsidTr="004C18F1">
        <w:trPr>
          <w:trHeight w:val="89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地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>(</w:t>
            </w: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知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>)</w:t>
            </w: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の拠点大学による地域創生推進事業開講科目（アオッサ開講科目）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</w:tr>
      <w:tr w:rsidR="000B5009" w:rsidRPr="000B5009" w:rsidTr="004C18F1">
        <w:trPr>
          <w:trHeight w:val="109"/>
        </w:trPr>
        <w:tc>
          <w:tcPr>
            <w:tcW w:w="9220" w:type="dxa"/>
            <w:gridSpan w:val="3"/>
            <w:tcBorders>
              <w:top w:val="nil"/>
              <w:bottom w:val="nil"/>
            </w:tcBorders>
          </w:tcPr>
          <w:p w:rsidR="004C18F1" w:rsidRDefault="004C18F1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</w:p>
          <w:p w:rsidR="004C18F1" w:rsidRDefault="004C18F1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</w:p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lastRenderedPageBreak/>
              <w:t>■専門科目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</w:tr>
      <w:tr w:rsidR="000B5009" w:rsidRPr="000B5009" w:rsidTr="004C18F1">
        <w:trPr>
          <w:trHeight w:val="8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lastRenderedPageBreak/>
              <w:t>文化経済学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中小企業論Ⅰ・Ⅱ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506C38" w:rsidP="00F26343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>
              <w:rPr>
                <w:rFonts w:ascii="ＭＳ 明朝" w:eastAsia="ＭＳ 明朝" w:hAnsi="ＭＳ 明朝" w:cs="ＭＳ..." w:hint="eastAsia"/>
                <w:sz w:val="21"/>
                <w:szCs w:val="21"/>
              </w:rPr>
              <w:t>特別企画講座</w:t>
            </w:r>
            <w:r w:rsidRPr="00506C38">
              <w:rPr>
                <w:rFonts w:ascii="Times New Roman" w:eastAsia="ＭＳ 明朝" w:cs="Times New Roman"/>
                <w:sz w:val="21"/>
                <w:szCs w:val="21"/>
              </w:rPr>
              <w:t>A</w:t>
            </w:r>
            <w:r w:rsidRPr="00506C38">
              <w:rPr>
                <w:rFonts w:ascii="Times New Roman" w:eastAsia="ＭＳ 明朝" w:cs="Times New Roman"/>
                <w:sz w:val="21"/>
                <w:szCs w:val="21"/>
              </w:rPr>
              <w:t>～</w:t>
            </w:r>
            <w:r w:rsidRPr="00506C38">
              <w:rPr>
                <w:rFonts w:ascii="Times New Roman" w:eastAsia="ＭＳ 明朝" w:cs="Times New Roman"/>
                <w:sz w:val="21"/>
                <w:szCs w:val="21"/>
              </w:rPr>
              <w:t>D</w:t>
            </w:r>
            <w:r w:rsidR="00F26343">
              <w:rPr>
                <w:rFonts w:ascii="ＭＳ 明朝" w:eastAsia="ＭＳ 明朝" w:hAnsi="ＭＳ 明朝" w:cs="ＭＳ..." w:hint="eastAsia"/>
                <w:sz w:val="21"/>
                <w:szCs w:val="21"/>
              </w:rPr>
              <w:t>＊</w:t>
            </w:r>
          </w:p>
        </w:tc>
      </w:tr>
      <w:tr w:rsidR="000B5009" w:rsidRPr="000B5009" w:rsidTr="004C18F1">
        <w:trPr>
          <w:trHeight w:val="8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 w:rsidP="00F26343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福祉のまちづくり論</w:t>
            </w:r>
            <w:r w:rsidR="00F26343">
              <w:rPr>
                <w:rFonts w:ascii="ＭＳ 明朝" w:eastAsia="ＭＳ 明朝" w:hAnsi="ＭＳ 明朝" w:cs="ＭＳ..." w:hint="eastAsia"/>
                <w:sz w:val="21"/>
                <w:szCs w:val="21"/>
              </w:rPr>
              <w:t>＊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保健医療福祉行政論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産業デザイン</w:t>
            </w:r>
            <w:r w:rsidRPr="000B5009">
              <w:rPr>
                <w:rFonts w:ascii="ＭＳ 明朝" w:eastAsia="ＭＳ 明朝" w:hAnsi="ＭＳ 明朝" w:cs="ＭＳ..."/>
                <w:sz w:val="21"/>
                <w:szCs w:val="21"/>
              </w:rPr>
              <w:t xml:space="preserve"> </w:t>
            </w:r>
          </w:p>
        </w:tc>
      </w:tr>
      <w:tr w:rsidR="000B5009" w:rsidRPr="000B5009" w:rsidTr="004C18F1">
        <w:trPr>
          <w:trHeight w:val="8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 w:rsidP="00F26343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地方財政論</w:t>
            </w:r>
            <w:r w:rsidR="00F26343">
              <w:rPr>
                <w:rFonts w:ascii="ＭＳ 明朝" w:eastAsia="ＭＳ 明朝" w:hAnsi="ＭＳ 明朝" w:cs="ＭＳ..." w:hint="eastAsia"/>
                <w:sz w:val="21"/>
                <w:szCs w:val="21"/>
              </w:rPr>
              <w:t>＊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506C38" w:rsidP="00F26343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情報システム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506C38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インターンシップ</w:t>
            </w:r>
          </w:p>
        </w:tc>
      </w:tr>
      <w:tr w:rsidR="000B5009" w:rsidRPr="000B5009" w:rsidTr="004C18F1">
        <w:trPr>
          <w:trHeight w:val="113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506C38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経済学特講</w:t>
            </w:r>
            <w:r w:rsidRPr="00506C38">
              <w:rPr>
                <w:rFonts w:ascii="Times New Roman" w:eastAsia="ＭＳ 明朝" w:cs="Times New Roman"/>
                <w:sz w:val="21"/>
                <w:szCs w:val="21"/>
              </w:rPr>
              <w:t>B</w:t>
            </w:r>
            <w:r w:rsidRPr="00506C38">
              <w:rPr>
                <w:rFonts w:ascii="Times New Roman" w:eastAsia="ＭＳ 明朝" w:cs="Times New Roman"/>
                <w:sz w:val="21"/>
                <w:szCs w:val="21"/>
              </w:rPr>
              <w:t>～</w:t>
            </w:r>
            <w:r w:rsidRPr="00506C38">
              <w:rPr>
                <w:rFonts w:ascii="Times New Roman" w:eastAsia="ＭＳ 明朝" w:cs="Times New Roman"/>
                <w:sz w:val="21"/>
                <w:szCs w:val="21"/>
              </w:rPr>
              <w:t>D</w:t>
            </w:r>
            <w:r>
              <w:rPr>
                <w:rFonts w:ascii="ＭＳ 明朝" w:eastAsia="ＭＳ 明朝" w:hAnsi="ＭＳ 明朝" w:cs="ＭＳ..." w:hint="eastAsia"/>
                <w:sz w:val="21"/>
                <w:szCs w:val="21"/>
              </w:rPr>
              <w:t>＊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506C38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  <w:r w:rsidRPr="000B5009">
              <w:rPr>
                <w:rFonts w:ascii="ＭＳ 明朝" w:eastAsia="ＭＳ 明朝" w:hAnsi="ＭＳ 明朝" w:cs="ＭＳ..." w:hint="eastAsia"/>
                <w:sz w:val="21"/>
                <w:szCs w:val="21"/>
              </w:rPr>
              <w:t>経営学特講</w:t>
            </w:r>
            <w:r w:rsidRPr="00506C38">
              <w:rPr>
                <w:rFonts w:ascii="Times New Roman" w:eastAsia="ＭＳ 明朝" w:cs="Times New Roman"/>
                <w:sz w:val="21"/>
                <w:szCs w:val="21"/>
              </w:rPr>
              <w:t>A</w:t>
            </w:r>
            <w:r w:rsidRPr="00506C38">
              <w:rPr>
                <w:rFonts w:ascii="Times New Roman" w:eastAsia="ＭＳ 明朝" w:cs="Times New Roman"/>
                <w:sz w:val="21"/>
                <w:szCs w:val="21"/>
              </w:rPr>
              <w:t>～</w:t>
            </w:r>
            <w:r w:rsidRPr="00506C38">
              <w:rPr>
                <w:rFonts w:ascii="Times New Roman" w:eastAsia="ＭＳ 明朝" w:cs="Times New Roman"/>
                <w:sz w:val="21"/>
                <w:szCs w:val="21"/>
              </w:rPr>
              <w:t>D</w:t>
            </w:r>
            <w:r>
              <w:rPr>
                <w:rFonts w:ascii="Times New Roman" w:eastAsia="ＭＳ 明朝" w:cs="Times New Roman" w:hint="eastAsia"/>
                <w:sz w:val="21"/>
                <w:szCs w:val="21"/>
              </w:rPr>
              <w:t>＊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9" w:rsidRPr="000B5009" w:rsidRDefault="000B5009" w:rsidP="00506C38">
            <w:pPr>
              <w:pStyle w:val="Default"/>
              <w:rPr>
                <w:rFonts w:ascii="ＭＳ 明朝" w:eastAsia="ＭＳ 明朝" w:hAnsi="ＭＳ 明朝" w:cs="ＭＳ..."/>
                <w:sz w:val="21"/>
                <w:szCs w:val="21"/>
              </w:rPr>
            </w:pPr>
          </w:p>
        </w:tc>
      </w:tr>
    </w:tbl>
    <w:p w:rsidR="000B5009" w:rsidRPr="000B5009" w:rsidRDefault="000B5009">
      <w:pPr>
        <w:rPr>
          <w:rFonts w:ascii="ＭＳ 明朝" w:hAnsi="ＭＳ 明朝" w:cs="ＭＳ..."/>
          <w:color w:val="000000"/>
        </w:rPr>
      </w:pPr>
    </w:p>
    <w:p w:rsidR="0037466D" w:rsidRDefault="0037466D">
      <w:pPr>
        <w:rPr>
          <w:rFonts w:ascii="ＭＳ 明朝" w:hAnsi="ＭＳ 明朝" w:cs="ＭＳ..."/>
        </w:rPr>
      </w:pPr>
      <w:r w:rsidRPr="0037466D">
        <w:rPr>
          <w:rFonts w:ascii="ＭＳ 明朝" w:hAnsi="ＭＳ 明朝" w:cs="ＭＳ..." w:hint="eastAsia"/>
        </w:rPr>
        <w:t>注</w:t>
      </w:r>
      <w:r w:rsidR="00506C38">
        <w:rPr>
          <w:rFonts w:ascii="ＭＳ 明朝" w:hAnsi="ＭＳ 明朝" w:cs="ＭＳ..." w:hint="eastAsia"/>
        </w:rPr>
        <w:t>1</w:t>
      </w:r>
      <w:r w:rsidRPr="0037466D">
        <w:rPr>
          <w:rFonts w:ascii="ＭＳ 明朝" w:hAnsi="ＭＳ 明朝" w:cs="ＭＳ..."/>
        </w:rPr>
        <w:t xml:space="preserve">) </w:t>
      </w:r>
      <w:r w:rsidRPr="0037466D">
        <w:rPr>
          <w:rFonts w:ascii="ＭＳ 明朝" w:hAnsi="ＭＳ 明朝" w:cs="ＭＳ..." w:hint="eastAsia"/>
        </w:rPr>
        <w:t>単位修得見込で申請することができる。</w:t>
      </w:r>
    </w:p>
    <w:p w:rsidR="00F26343" w:rsidRPr="0037466D" w:rsidRDefault="00F26343">
      <w:pPr>
        <w:rPr>
          <w:rFonts w:ascii="ＭＳ 明朝" w:hAnsi="ＭＳ 明朝"/>
        </w:rPr>
      </w:pPr>
      <w:r>
        <w:rPr>
          <w:rFonts w:ascii="ＭＳ 明朝" w:hAnsi="ＭＳ 明朝" w:cs="ＭＳ..." w:hint="eastAsia"/>
        </w:rPr>
        <w:t>注</w:t>
      </w:r>
      <w:r w:rsidR="00506C38">
        <w:rPr>
          <w:rFonts w:ascii="ＭＳ 明朝" w:hAnsi="ＭＳ 明朝" w:cs="ＭＳ..." w:hint="eastAsia"/>
        </w:rPr>
        <w:t>2</w:t>
      </w:r>
      <w:r>
        <w:rPr>
          <w:rFonts w:ascii="ＭＳ 明朝" w:hAnsi="ＭＳ 明朝" w:cs="ＭＳ..." w:hint="eastAsia"/>
        </w:rPr>
        <w:t>）＊は今年度不開講</w:t>
      </w:r>
    </w:p>
    <w:sectPr w:rsidR="00F26343" w:rsidRPr="0037466D" w:rsidSect="004C18F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D4" w:rsidRDefault="007F32D4" w:rsidP="00B23DC1">
      <w:r>
        <w:separator/>
      </w:r>
    </w:p>
  </w:endnote>
  <w:endnote w:type="continuationSeparator" w:id="0">
    <w:p w:rsidR="007F32D4" w:rsidRDefault="007F32D4" w:rsidP="00B2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...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D4" w:rsidRDefault="007F32D4" w:rsidP="00B23DC1">
      <w:r>
        <w:separator/>
      </w:r>
    </w:p>
  </w:footnote>
  <w:footnote w:type="continuationSeparator" w:id="0">
    <w:p w:rsidR="007F32D4" w:rsidRDefault="007F32D4" w:rsidP="00B2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592F"/>
    <w:multiLevelType w:val="hybridMultilevel"/>
    <w:tmpl w:val="86981E00"/>
    <w:lvl w:ilvl="0" w:tplc="516C289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6D"/>
    <w:rsid w:val="000042A0"/>
    <w:rsid w:val="00016A7D"/>
    <w:rsid w:val="00043440"/>
    <w:rsid w:val="000B5009"/>
    <w:rsid w:val="001B63B1"/>
    <w:rsid w:val="0037466D"/>
    <w:rsid w:val="003E7F50"/>
    <w:rsid w:val="004C18F1"/>
    <w:rsid w:val="005068D9"/>
    <w:rsid w:val="00506C38"/>
    <w:rsid w:val="00552625"/>
    <w:rsid w:val="007F32D4"/>
    <w:rsid w:val="00884F0C"/>
    <w:rsid w:val="008D6115"/>
    <w:rsid w:val="008F44C4"/>
    <w:rsid w:val="00A21104"/>
    <w:rsid w:val="00AA6B74"/>
    <w:rsid w:val="00B23DC1"/>
    <w:rsid w:val="00B3247C"/>
    <w:rsid w:val="00B603A6"/>
    <w:rsid w:val="00BB1987"/>
    <w:rsid w:val="00BF4000"/>
    <w:rsid w:val="00C35CE1"/>
    <w:rsid w:val="00CD1923"/>
    <w:rsid w:val="00CE08C1"/>
    <w:rsid w:val="00DC02EC"/>
    <w:rsid w:val="00EC24AC"/>
    <w:rsid w:val="00F26343"/>
    <w:rsid w:val="00F4081C"/>
    <w:rsid w:val="00F774A0"/>
    <w:rsid w:val="00F86B75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AFF6D7"/>
  <w15:chartTrackingRefBased/>
  <w15:docId w15:val="{0D0C71D5-17B4-4897-8A93-8174A3F1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66D"/>
    <w:pPr>
      <w:widowControl w:val="0"/>
      <w:autoSpaceDE w:val="0"/>
      <w:autoSpaceDN w:val="0"/>
      <w:adjustRightInd w:val="0"/>
    </w:pPr>
    <w:rPr>
      <w:rFonts w:ascii="t....." w:eastAsia="t....." w:cs="t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3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DC1"/>
  </w:style>
  <w:style w:type="paragraph" w:styleId="a5">
    <w:name w:val="footer"/>
    <w:basedOn w:val="a"/>
    <w:link w:val="a6"/>
    <w:uiPriority w:val="99"/>
    <w:unhideWhenUsed/>
    <w:rsid w:val="00B23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DC1"/>
  </w:style>
  <w:style w:type="paragraph" w:styleId="a7">
    <w:name w:val="Balloon Text"/>
    <w:basedOn w:val="a"/>
    <w:link w:val="a8"/>
    <w:uiPriority w:val="99"/>
    <w:semiHidden/>
    <w:unhideWhenUsed/>
    <w:rsid w:val="004C1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</cp:lastModifiedBy>
  <cp:revision>5</cp:revision>
  <cp:lastPrinted>2020-09-10T01:49:00Z</cp:lastPrinted>
  <dcterms:created xsi:type="dcterms:W3CDTF">2020-09-10T01:40:00Z</dcterms:created>
  <dcterms:modified xsi:type="dcterms:W3CDTF">2020-09-10T01:49:00Z</dcterms:modified>
</cp:coreProperties>
</file>