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D85E" w14:textId="77777777" w:rsidR="004627AE" w:rsidRPr="003176E5" w:rsidRDefault="004627AE" w:rsidP="004627AE">
      <w:pPr>
        <w:rPr>
          <w:rFonts w:ascii="ＭＳ 明朝" w:hAnsi="ＭＳ 明朝"/>
          <w:kern w:val="0"/>
        </w:rPr>
      </w:pPr>
    </w:p>
    <w:p w14:paraId="500155A1" w14:textId="77777777" w:rsidR="004627AE" w:rsidRPr="00C03758" w:rsidRDefault="004627AE" w:rsidP="004627AE">
      <w:pPr>
        <w:pStyle w:val="1"/>
        <w:rPr>
          <w:rFonts w:ascii="ＭＳ 明朝" w:cs="ＭＳ 明朝"/>
        </w:rPr>
      </w:pPr>
      <w:r w:rsidRPr="00C03758">
        <w:rPr>
          <w:rFonts w:ascii="ＭＳ 明朝" w:hAnsi="ＭＳ 明朝" w:cs="ＭＳ 明朝" w:hint="eastAsia"/>
        </w:rPr>
        <w:t>技術資料（様式第４号）　　　　　　　　　　　　　　　　　　　　　　　　　　　（用紙Ａ４）</w:t>
      </w:r>
    </w:p>
    <w:p w14:paraId="5E3EE644" w14:textId="77777777" w:rsidR="004627AE" w:rsidRPr="00C03758" w:rsidRDefault="004627AE" w:rsidP="004627AE">
      <w:pPr>
        <w:pStyle w:val="1"/>
        <w:rPr>
          <w:rFonts w:ascii="ＭＳ 明朝" w:cs="ＭＳ 明朝"/>
        </w:rPr>
      </w:pPr>
    </w:p>
    <w:p w14:paraId="2E14A44F" w14:textId="77777777" w:rsidR="004627AE" w:rsidRPr="00C03758" w:rsidRDefault="004627AE" w:rsidP="004627AE">
      <w:pPr>
        <w:pStyle w:val="1"/>
        <w:jc w:val="right"/>
        <w:rPr>
          <w:rFonts w:ascii="ＭＳ 明朝" w:cs="ＭＳ 明朝"/>
        </w:rPr>
      </w:pPr>
      <w:r>
        <w:rPr>
          <w:rFonts w:ascii="ＭＳ 明朝" w:hAnsi="ＭＳ 明朝" w:cs="ＭＳ 明朝" w:hint="eastAsia"/>
        </w:rPr>
        <w:t>令和</w:t>
      </w:r>
      <w:r w:rsidRPr="00C03758">
        <w:rPr>
          <w:rFonts w:ascii="ＭＳ 明朝" w:hAnsi="ＭＳ 明朝" w:cs="ＭＳ 明朝" w:hint="eastAsia"/>
        </w:rPr>
        <w:t>○年○月○日</w:t>
      </w:r>
    </w:p>
    <w:p w14:paraId="68F029DD" w14:textId="77777777" w:rsidR="004627AE" w:rsidRPr="00C03758" w:rsidRDefault="004627AE" w:rsidP="004627AE">
      <w:pPr>
        <w:pStyle w:val="1"/>
        <w:rPr>
          <w:rFonts w:ascii="ＭＳ 明朝" w:cs="ＭＳ 明朝"/>
        </w:rPr>
      </w:pPr>
    </w:p>
    <w:p w14:paraId="6082E1D8" w14:textId="77777777" w:rsidR="004627AE" w:rsidRPr="00C03758" w:rsidRDefault="004627AE" w:rsidP="004627AE">
      <w:pPr>
        <w:pStyle w:val="1"/>
        <w:rPr>
          <w:rFonts w:ascii="ＭＳ 明朝" w:cs="ＭＳ 明朝"/>
        </w:rPr>
      </w:pPr>
    </w:p>
    <w:p w14:paraId="181EFE27" w14:textId="77777777" w:rsidR="004627AE" w:rsidRPr="00C03758" w:rsidRDefault="004627AE" w:rsidP="004627AE">
      <w:pPr>
        <w:pStyle w:val="1"/>
        <w:rPr>
          <w:rFonts w:ascii="ＭＳ 明朝" w:cs="ＭＳ 明朝"/>
        </w:rPr>
      </w:pPr>
    </w:p>
    <w:p w14:paraId="7808DA1C" w14:textId="77777777" w:rsidR="004627AE" w:rsidRPr="00C03758" w:rsidRDefault="004627AE" w:rsidP="004627AE">
      <w:pPr>
        <w:pStyle w:val="1"/>
        <w:rPr>
          <w:rFonts w:ascii="ＭＳ 明朝" w:cs="ＭＳ 明朝"/>
        </w:rPr>
      </w:pPr>
    </w:p>
    <w:p w14:paraId="06A44A01" w14:textId="77777777" w:rsidR="004627AE" w:rsidRPr="00C03758" w:rsidRDefault="004627AE" w:rsidP="004627AE">
      <w:pPr>
        <w:pStyle w:val="1"/>
        <w:rPr>
          <w:rFonts w:ascii="ＭＳ 明朝" w:cs="ＭＳ 明朝"/>
        </w:rPr>
      </w:pPr>
    </w:p>
    <w:p w14:paraId="67B7B624" w14:textId="77777777" w:rsidR="004627AE" w:rsidRPr="00CF7E54" w:rsidRDefault="00DF2167" w:rsidP="004627AE">
      <w:pPr>
        <w:pStyle w:val="1"/>
        <w:rPr>
          <w:rFonts w:ascii="ＭＳ 明朝" w:cs="ＭＳ 明朝"/>
        </w:rPr>
      </w:pPr>
      <w:r w:rsidRPr="00CF7E54">
        <w:rPr>
          <w:rFonts w:ascii="ＭＳ 明朝" w:cs="ＭＳ 明朝" w:hint="eastAsia"/>
        </w:rPr>
        <w:t>公立大学法人福井県立大学</w:t>
      </w:r>
    </w:p>
    <w:p w14:paraId="0DD3829C" w14:textId="77777777" w:rsidR="004627AE" w:rsidRPr="00CF7E54" w:rsidRDefault="004627AE" w:rsidP="004627AE">
      <w:pPr>
        <w:pStyle w:val="1"/>
        <w:rPr>
          <w:rFonts w:ascii="ＭＳ 明朝" w:cs="ＭＳ 明朝"/>
        </w:rPr>
      </w:pPr>
      <w:r w:rsidRPr="00CF7E54">
        <w:rPr>
          <w:rFonts w:ascii="ＭＳ 明朝" w:hAnsi="ＭＳ 明朝" w:cs="ＭＳ 明朝" w:hint="eastAsia"/>
        </w:rPr>
        <w:t xml:space="preserve">　　　</w:t>
      </w:r>
      <w:r w:rsidR="00DF2167" w:rsidRPr="00CF7E54">
        <w:rPr>
          <w:rFonts w:ascii="ＭＳ 明朝" w:hAnsi="ＭＳ 明朝" w:cs="ＭＳ 明朝" w:hint="eastAsia"/>
        </w:rPr>
        <w:t xml:space="preserve">理事長　</w:t>
      </w:r>
      <w:r w:rsidR="00DF2167" w:rsidRPr="00CF7E54">
        <w:rPr>
          <w:rFonts w:hint="eastAsia"/>
        </w:rPr>
        <w:t>窪田　裕行</w:t>
      </w:r>
      <w:r w:rsidRPr="00CF7E54">
        <w:rPr>
          <w:rFonts w:ascii="ＭＳ 明朝" w:hAnsi="ＭＳ 明朝" w:cs="ＭＳ 明朝" w:hint="eastAsia"/>
        </w:rPr>
        <w:t xml:space="preserve">　様</w:t>
      </w:r>
    </w:p>
    <w:p w14:paraId="064653FF" w14:textId="77777777" w:rsidR="004627AE" w:rsidRPr="00C03758" w:rsidRDefault="004627AE" w:rsidP="004627AE">
      <w:pPr>
        <w:pStyle w:val="1"/>
        <w:ind w:firstLineChars="2500" w:firstLine="5250"/>
        <w:rPr>
          <w:rFonts w:ascii="ＭＳ 明朝" w:cs="ＭＳ 明朝"/>
        </w:rPr>
      </w:pPr>
      <w:r w:rsidRPr="00C03758">
        <w:rPr>
          <w:rFonts w:ascii="ＭＳ 明朝" w:hAnsi="ＭＳ 明朝" w:cs="ＭＳ 明朝" w:hint="eastAsia"/>
        </w:rPr>
        <w:t>住　所　　〒○○○－○○○○</w:t>
      </w:r>
    </w:p>
    <w:p w14:paraId="53110F63" w14:textId="77777777" w:rsidR="004627AE" w:rsidRPr="00C03758" w:rsidRDefault="004627AE" w:rsidP="004627AE">
      <w:pPr>
        <w:pStyle w:val="1"/>
        <w:ind w:firstLineChars="3000" w:firstLine="6300"/>
        <w:rPr>
          <w:rFonts w:ascii="ＭＳ 明朝" w:hAnsi="ＭＳ 明朝" w:cs="ＭＳ 明朝"/>
        </w:rPr>
      </w:pPr>
      <w:r w:rsidRPr="00C03758">
        <w:rPr>
          <w:rFonts w:ascii="ＭＳ 明朝" w:hAnsi="ＭＳ 明朝" w:cs="ＭＳ 明朝" w:hint="eastAsia"/>
        </w:rPr>
        <w:t>○○県○○市○○番</w:t>
      </w:r>
      <w:r w:rsidRPr="00C03758">
        <w:rPr>
          <w:rFonts w:ascii="ＭＳ 明朝" w:hAnsi="ＭＳ 明朝" w:cs="ＭＳ 明朝"/>
        </w:rPr>
        <w:t xml:space="preserve">      </w:t>
      </w:r>
    </w:p>
    <w:p w14:paraId="50883A2E" w14:textId="77777777" w:rsidR="004627AE" w:rsidRPr="00C03758" w:rsidRDefault="004627AE" w:rsidP="004627AE">
      <w:pPr>
        <w:pStyle w:val="1"/>
        <w:ind w:firstLineChars="2500" w:firstLine="5250"/>
        <w:rPr>
          <w:rFonts w:ascii="ＭＳ 明朝" w:cs="ＭＳ 明朝"/>
        </w:rPr>
      </w:pPr>
      <w:r w:rsidRPr="00C03758">
        <w:rPr>
          <w:rFonts w:ascii="ＭＳ 明朝" w:hAnsi="ＭＳ 明朝" w:cs="ＭＳ 明朝" w:hint="eastAsia"/>
        </w:rPr>
        <w:t>代表者</w:t>
      </w:r>
      <w:r w:rsidRPr="00C03758">
        <w:rPr>
          <w:rFonts w:ascii="ＭＳ 明朝" w:hAnsi="ＭＳ 明朝" w:cs="ＭＳ 明朝"/>
        </w:rPr>
        <w:t xml:space="preserve">    </w:t>
      </w:r>
      <w:r w:rsidRPr="00C03758">
        <w:rPr>
          <w:rFonts w:ascii="ＭＳ 明朝" w:hAnsi="ＭＳ 明朝" w:cs="ＭＳ 明朝" w:hint="eastAsia"/>
        </w:rPr>
        <w:t>○○株式会社　　　　　印</w:t>
      </w:r>
    </w:p>
    <w:p w14:paraId="152CE229" w14:textId="77777777" w:rsidR="004627AE" w:rsidRPr="00C03758" w:rsidRDefault="004627AE" w:rsidP="004627AE">
      <w:pPr>
        <w:pStyle w:val="1"/>
        <w:ind w:firstLineChars="3000" w:firstLine="6300"/>
        <w:rPr>
          <w:rFonts w:ascii="ＭＳ 明朝" w:cs="ＭＳ 明朝"/>
        </w:rPr>
      </w:pPr>
      <w:r w:rsidRPr="00C03758">
        <w:rPr>
          <w:rFonts w:ascii="ＭＳ 明朝" w:hAnsi="ＭＳ 明朝" w:cs="ＭＳ 明朝" w:hint="eastAsia"/>
        </w:rPr>
        <w:t>代表取締役社長</w:t>
      </w:r>
    </w:p>
    <w:p w14:paraId="75ED0480" w14:textId="77777777" w:rsidR="004627AE" w:rsidRPr="00C03758" w:rsidRDefault="004627AE" w:rsidP="004627AE">
      <w:pPr>
        <w:pStyle w:val="1"/>
        <w:ind w:firstLineChars="3000" w:firstLine="6300"/>
        <w:rPr>
          <w:rFonts w:ascii="ＭＳ 明朝" w:cs="ＭＳ 明朝"/>
        </w:rPr>
      </w:pPr>
      <w:r w:rsidRPr="00C03758">
        <w:rPr>
          <w:rFonts w:ascii="ＭＳ 明朝" w:hAnsi="ＭＳ 明朝" w:cs="ＭＳ 明朝" w:hint="eastAsia"/>
        </w:rPr>
        <w:t>○○　○○</w:t>
      </w:r>
    </w:p>
    <w:p w14:paraId="20D298E4" w14:textId="77777777" w:rsidR="004627AE" w:rsidRPr="00C03758" w:rsidRDefault="004627AE" w:rsidP="004627AE">
      <w:pPr>
        <w:pStyle w:val="1"/>
        <w:rPr>
          <w:rFonts w:ascii="ＭＳ 明朝" w:cs="ＭＳ 明朝"/>
        </w:rPr>
      </w:pPr>
    </w:p>
    <w:p w14:paraId="4A401601" w14:textId="77777777" w:rsidR="004627AE" w:rsidRPr="00C03758" w:rsidRDefault="004627AE" w:rsidP="004627AE">
      <w:pPr>
        <w:pStyle w:val="1"/>
        <w:rPr>
          <w:rFonts w:ascii="ＭＳ 明朝" w:cs="ＭＳ 明朝"/>
        </w:rPr>
      </w:pPr>
    </w:p>
    <w:p w14:paraId="17990087" w14:textId="77777777" w:rsidR="004627AE" w:rsidRPr="00C03758" w:rsidRDefault="004627AE" w:rsidP="004627AE">
      <w:pPr>
        <w:pStyle w:val="1"/>
        <w:rPr>
          <w:rFonts w:ascii="ＭＳ 明朝" w:cs="ＭＳ 明朝"/>
        </w:rPr>
      </w:pPr>
    </w:p>
    <w:p w14:paraId="63B5FE8D" w14:textId="16D68E08" w:rsidR="004627AE" w:rsidRPr="00C03758" w:rsidRDefault="00E6632C" w:rsidP="004627AE">
      <w:pPr>
        <w:pStyle w:val="1"/>
        <w:ind w:firstLineChars="100" w:firstLine="210"/>
        <w:rPr>
          <w:rFonts w:ascii="ＭＳ 明朝" w:cs="ＭＳ 明朝"/>
        </w:rPr>
      </w:pPr>
      <w:r>
        <w:rPr>
          <w:rFonts w:ascii="ＭＳ 明朝" w:hAnsi="ＭＳ 明朝" w:cs="ＭＳ 明朝" w:hint="eastAsia"/>
        </w:rPr>
        <w:t>令和</w:t>
      </w:r>
      <w:r w:rsidR="00797DD1">
        <w:rPr>
          <w:rFonts w:ascii="ＭＳ 明朝" w:hAnsi="ＭＳ 明朝" w:cs="ＭＳ 明朝" w:hint="eastAsia"/>
        </w:rPr>
        <w:t>８</w:t>
      </w:r>
      <w:r>
        <w:rPr>
          <w:rFonts w:ascii="ＭＳ 明朝" w:hAnsi="ＭＳ 明朝" w:cs="ＭＳ 明朝" w:hint="eastAsia"/>
        </w:rPr>
        <w:t>年３月</w:t>
      </w:r>
      <w:r w:rsidR="00797DD1">
        <w:rPr>
          <w:rFonts w:ascii="ＭＳ 明朝" w:hAnsi="ＭＳ 明朝" w:cs="ＭＳ 明朝" w:hint="eastAsia"/>
        </w:rPr>
        <w:t>１９</w:t>
      </w:r>
      <w:r w:rsidR="004627AE" w:rsidRPr="00C03758">
        <w:rPr>
          <w:rFonts w:ascii="ＭＳ 明朝" w:hAnsi="ＭＳ 明朝" w:cs="ＭＳ 明朝" w:hint="eastAsia"/>
        </w:rPr>
        <w:t>日付けで入札公告のありました</w:t>
      </w:r>
      <w:r>
        <w:rPr>
          <w:rFonts w:hint="eastAsia"/>
        </w:rPr>
        <w:t>福井県立大学</w:t>
      </w:r>
      <w:r w:rsidR="00797DD1">
        <w:rPr>
          <w:rFonts w:hint="eastAsia"/>
        </w:rPr>
        <w:t>地域政策</w:t>
      </w:r>
      <w:r>
        <w:rPr>
          <w:rFonts w:hint="eastAsia"/>
        </w:rPr>
        <w:t>学部</w:t>
      </w:r>
      <w:r w:rsidR="00797DD1">
        <w:rPr>
          <w:rFonts w:hint="eastAsia"/>
        </w:rPr>
        <w:t>福井まちなかキャンパス</w:t>
      </w:r>
      <w:r w:rsidR="00AC2DAF">
        <w:rPr>
          <w:rFonts w:hint="eastAsia"/>
        </w:rPr>
        <w:t>改修</w:t>
      </w:r>
      <w:r>
        <w:rPr>
          <w:rFonts w:hint="eastAsia"/>
        </w:rPr>
        <w:t>電気設備工事</w:t>
      </w:r>
      <w:r w:rsidR="004627AE" w:rsidRPr="00C03758">
        <w:rPr>
          <w:rFonts w:ascii="ＭＳ 明朝" w:hAnsi="ＭＳ 明朝" w:cs="ＭＳ 明朝" w:hint="eastAsia"/>
        </w:rPr>
        <w:t>の技術資料を提出します。なお、</w:t>
      </w:r>
      <w:r w:rsidR="004627AE" w:rsidRPr="00BE3D6D">
        <w:rPr>
          <w:rFonts w:ascii="ＭＳ 明朝" w:hAnsi="ＭＳ 明朝" w:cs="ＭＳ 明朝" w:hint="eastAsia"/>
        </w:rPr>
        <w:t>地方自治法施行令（昭和２２年政令第１６号）第１６７条の４</w:t>
      </w:r>
      <w:r w:rsidR="004627AE" w:rsidRPr="00C03758">
        <w:rPr>
          <w:rFonts w:ascii="ＭＳ 明朝" w:hAnsi="ＭＳ 明朝" w:cs="ＭＳ 明朝" w:hint="eastAsia"/>
        </w:rPr>
        <w:t>の規定に該当する者でないことならびに添付資料の内容については事実と相違ないことを誓約します。問合せ先は下記のとおりです。</w:t>
      </w:r>
    </w:p>
    <w:p w14:paraId="57F35A50" w14:textId="77777777" w:rsidR="004627AE" w:rsidRPr="00C03758" w:rsidRDefault="004627AE" w:rsidP="004627AE">
      <w:pPr>
        <w:pStyle w:val="1"/>
        <w:rPr>
          <w:rFonts w:ascii="ＭＳ 明朝" w:cs="ＭＳ 明朝"/>
        </w:rPr>
      </w:pPr>
    </w:p>
    <w:p w14:paraId="2DDC88E7" w14:textId="77777777" w:rsidR="004627AE" w:rsidRPr="00C03758" w:rsidRDefault="004627AE" w:rsidP="004627AE">
      <w:pPr>
        <w:pStyle w:val="1"/>
        <w:rPr>
          <w:rFonts w:ascii="ＭＳ 明朝" w:cs="ＭＳ 明朝"/>
        </w:rPr>
      </w:pPr>
    </w:p>
    <w:p w14:paraId="007CD798" w14:textId="77777777" w:rsidR="004627AE" w:rsidRPr="00C03758" w:rsidRDefault="004627AE" w:rsidP="004627AE">
      <w:pPr>
        <w:pStyle w:val="1"/>
        <w:rPr>
          <w:rFonts w:ascii="ＭＳ 明朝" w:cs="ＭＳ 明朝"/>
        </w:rPr>
      </w:pPr>
    </w:p>
    <w:p w14:paraId="5067953F" w14:textId="77777777" w:rsidR="004627AE" w:rsidRPr="00C03758" w:rsidRDefault="004627AE" w:rsidP="004627AE">
      <w:pPr>
        <w:pStyle w:val="1"/>
        <w:jc w:val="center"/>
        <w:rPr>
          <w:rFonts w:ascii="ＭＳ 明朝" w:cs="ＭＳ 明朝"/>
        </w:rPr>
      </w:pPr>
      <w:r w:rsidRPr="00C03758">
        <w:rPr>
          <w:rFonts w:ascii="ＭＳ 明朝" w:hAnsi="ＭＳ 明朝" w:cs="ＭＳ 明朝" w:hint="eastAsia"/>
        </w:rPr>
        <w:t>記</w:t>
      </w:r>
    </w:p>
    <w:p w14:paraId="30D5601D" w14:textId="77777777" w:rsidR="004627AE" w:rsidRPr="00C03758" w:rsidRDefault="004627AE" w:rsidP="004627AE">
      <w:pPr>
        <w:pStyle w:val="1"/>
        <w:rPr>
          <w:rFonts w:ascii="ＭＳ 明朝" w:cs="ＭＳ 明朝"/>
        </w:rPr>
      </w:pPr>
    </w:p>
    <w:p w14:paraId="04D50FC1" w14:textId="77777777" w:rsidR="004627AE" w:rsidRPr="00C03758" w:rsidRDefault="004627AE" w:rsidP="004627AE">
      <w:pPr>
        <w:pStyle w:val="1"/>
        <w:rPr>
          <w:rFonts w:ascii="ＭＳ 明朝" w:cs="ＭＳ 明朝"/>
        </w:rPr>
      </w:pPr>
    </w:p>
    <w:p w14:paraId="7CCA2312" w14:textId="77777777" w:rsidR="004627AE" w:rsidRPr="00C03758" w:rsidRDefault="004627AE" w:rsidP="004627AE">
      <w:pPr>
        <w:pStyle w:val="1"/>
        <w:rPr>
          <w:rFonts w:ascii="ＭＳ 明朝" w:cs="ＭＳ 明朝"/>
        </w:rPr>
      </w:pPr>
    </w:p>
    <w:p w14:paraId="71B06013" w14:textId="77777777" w:rsidR="004627AE" w:rsidRPr="00C03758" w:rsidRDefault="004627AE" w:rsidP="004627AE">
      <w:pPr>
        <w:pStyle w:val="1"/>
        <w:ind w:firstLineChars="300" w:firstLine="630"/>
        <w:rPr>
          <w:rFonts w:ascii="ＭＳ 明朝" w:cs="ＭＳ 明朝"/>
        </w:rPr>
      </w:pPr>
      <w:r w:rsidRPr="00C03758">
        <w:rPr>
          <w:rFonts w:ascii="ＭＳ 明朝" w:hAnsi="ＭＳ 明朝" w:cs="ＭＳ 明朝" w:hint="eastAsia"/>
        </w:rPr>
        <w:t>問合せ先</w:t>
      </w:r>
    </w:p>
    <w:p w14:paraId="1662A088"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担</w:t>
      </w:r>
      <w:r w:rsidRPr="00C03758">
        <w:rPr>
          <w:rFonts w:ascii="ＭＳ 明朝" w:hAnsi="ＭＳ 明朝" w:cs="ＭＳ 明朝"/>
        </w:rPr>
        <w:t xml:space="preserve"> </w:t>
      </w:r>
      <w:r w:rsidRPr="00C03758">
        <w:rPr>
          <w:rFonts w:ascii="ＭＳ 明朝" w:hAnsi="ＭＳ 明朝" w:cs="ＭＳ 明朝" w:hint="eastAsia"/>
        </w:rPr>
        <w:t>当</w:t>
      </w:r>
      <w:r w:rsidRPr="00C03758">
        <w:rPr>
          <w:rFonts w:ascii="ＭＳ 明朝" w:hAnsi="ＭＳ 明朝" w:cs="ＭＳ 明朝"/>
        </w:rPr>
        <w:t xml:space="preserve"> </w:t>
      </w:r>
      <w:r w:rsidRPr="00C03758">
        <w:rPr>
          <w:rFonts w:ascii="ＭＳ 明朝" w:hAnsi="ＭＳ 明朝" w:cs="ＭＳ 明朝" w:hint="eastAsia"/>
        </w:rPr>
        <w:t>者　：</w:t>
      </w:r>
      <w:r>
        <w:rPr>
          <w:rFonts w:ascii="ＭＳ 明朝" w:hAnsi="ＭＳ 明朝" w:cs="ＭＳ 明朝" w:hint="eastAsia"/>
        </w:rPr>
        <w:t xml:space="preserve">　</w:t>
      </w:r>
      <w:r w:rsidRPr="00C03758">
        <w:rPr>
          <w:rFonts w:ascii="ＭＳ 明朝" w:hAnsi="ＭＳ 明朝" w:cs="ＭＳ 明朝" w:hint="eastAsia"/>
        </w:rPr>
        <w:t>○○　○○</w:t>
      </w:r>
    </w:p>
    <w:p w14:paraId="60B53CF9"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部　　署</w:t>
      </w:r>
      <w:r>
        <w:rPr>
          <w:rFonts w:ascii="ＭＳ 明朝" w:hAnsi="ＭＳ 明朝" w:cs="ＭＳ 明朝" w:hint="eastAsia"/>
        </w:rPr>
        <w:t xml:space="preserve">　</w:t>
      </w:r>
      <w:r w:rsidRPr="00C03758">
        <w:rPr>
          <w:rFonts w:ascii="ＭＳ 明朝" w:hAnsi="ＭＳ 明朝" w:cs="ＭＳ 明朝" w:hint="eastAsia"/>
        </w:rPr>
        <w:t>：</w:t>
      </w:r>
      <w:r>
        <w:rPr>
          <w:rFonts w:ascii="ＭＳ 明朝" w:hAnsi="ＭＳ 明朝" w:cs="ＭＳ 明朝" w:hint="eastAsia"/>
        </w:rPr>
        <w:t xml:space="preserve">　</w:t>
      </w:r>
      <w:r w:rsidRPr="00C03758">
        <w:rPr>
          <w:rFonts w:ascii="ＭＳ 明朝" w:hAnsi="ＭＳ 明朝" w:cs="ＭＳ 明朝" w:hint="eastAsia"/>
        </w:rPr>
        <w:t>○○本店○○部○○課</w:t>
      </w:r>
    </w:p>
    <w:p w14:paraId="23F105CF"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電話番号</w:t>
      </w:r>
      <w:r>
        <w:rPr>
          <w:rFonts w:ascii="ＭＳ 明朝" w:hAnsi="ＭＳ 明朝" w:cs="ＭＳ 明朝" w:hint="eastAsia"/>
        </w:rPr>
        <w:t xml:space="preserve">　</w:t>
      </w:r>
      <w:r w:rsidRPr="00C03758">
        <w:rPr>
          <w:rFonts w:ascii="ＭＳ 明朝" w:hAnsi="ＭＳ 明朝" w:cs="ＭＳ 明朝" w:hint="eastAsia"/>
        </w:rPr>
        <w:t>：</w:t>
      </w:r>
      <w:r>
        <w:rPr>
          <w:rFonts w:ascii="ＭＳ 明朝" w:hAnsi="ＭＳ 明朝" w:cs="ＭＳ 明朝" w:hint="eastAsia"/>
        </w:rPr>
        <w:t xml:space="preserve">　</w:t>
      </w:r>
      <w:r w:rsidRPr="00C03758">
        <w:rPr>
          <w:rFonts w:ascii="ＭＳ 明朝" w:hAnsi="ＭＳ 明朝" w:cs="ＭＳ 明朝" w:hint="eastAsia"/>
        </w:rPr>
        <w:t>（代）○○－○○○－○○○○　［（内）○○○○］</w:t>
      </w:r>
    </w:p>
    <w:p w14:paraId="70789882" w14:textId="77777777" w:rsidR="004627AE" w:rsidRPr="00C03758" w:rsidRDefault="004627AE" w:rsidP="004627AE">
      <w:pPr>
        <w:pStyle w:val="1"/>
        <w:rPr>
          <w:rFonts w:ascii="ＭＳ 明朝" w:hAnsi="ＭＳ 明朝" w:cs="ＭＳ 明朝"/>
        </w:rPr>
      </w:pPr>
    </w:p>
    <w:p w14:paraId="5D7FA9E9" w14:textId="77777777" w:rsidR="004627AE" w:rsidRPr="00C03758" w:rsidRDefault="001609F0" w:rsidP="004627AE">
      <w:pPr>
        <w:pStyle w:val="1"/>
        <w:rPr>
          <w:rFonts w:ascii="ＭＳ 明朝" w:hAnsi="ＭＳ 明朝" w:cs="ＭＳ 明朝"/>
        </w:rPr>
      </w:pPr>
      <w:r w:rsidRPr="00C03758">
        <w:rPr>
          <w:noProof/>
        </w:rPr>
        <mc:AlternateContent>
          <mc:Choice Requires="wps">
            <w:drawing>
              <wp:anchor distT="0" distB="0" distL="114300" distR="114300" simplePos="0" relativeHeight="251657216" behindDoc="0" locked="0" layoutInCell="1" allowOverlap="1" wp14:anchorId="0A3EF5A1" wp14:editId="2C61C7A1">
                <wp:simplePos x="0" y="0"/>
                <wp:positionH relativeFrom="margin">
                  <wp:align>right</wp:align>
                </wp:positionH>
                <wp:positionV relativeFrom="paragraph">
                  <wp:posOffset>37465</wp:posOffset>
                </wp:positionV>
                <wp:extent cx="6477000" cy="235140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51405"/>
                        </a:xfrm>
                        <a:prstGeom prst="rect">
                          <a:avLst/>
                        </a:prstGeom>
                        <a:solidFill>
                          <a:srgbClr val="FFFFFF"/>
                        </a:solidFill>
                        <a:ln w="9525">
                          <a:solidFill>
                            <a:srgbClr val="000000"/>
                          </a:solidFill>
                          <a:miter lim="800000"/>
                          <a:headEnd/>
                          <a:tailEnd/>
                        </a:ln>
                      </wps:spPr>
                      <wps:txbx>
                        <w:txbxContent>
                          <w:p w14:paraId="41EBBC8F"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0BAD9597" w14:textId="77777777" w:rsidR="004627AE" w:rsidRPr="003C083A" w:rsidRDefault="004627AE" w:rsidP="004627AE">
                            <w:pPr>
                              <w:rPr>
                                <w:rFonts w:ascii="HG丸ｺﾞｼｯｸM-PRO" w:eastAsia="HG丸ｺﾞｼｯｸM-PRO"/>
                                <w:color w:val="000000"/>
                              </w:rPr>
                            </w:pPr>
                            <w:r>
                              <w:rPr>
                                <w:rFonts w:ascii="HG丸ｺﾞｼｯｸM-PRO" w:eastAsia="HG丸ｺﾞｼｯｸM-PRO" w:cs="HG丸ｺﾞｼｯｸM-PRO" w:hint="eastAsia"/>
                                <w:color w:val="000000"/>
                              </w:rPr>
                              <w:t>①</w:t>
                            </w:r>
                            <w:r w:rsidRPr="003C083A">
                              <w:rPr>
                                <w:rFonts w:ascii="HG丸ｺﾞｼｯｸM-PRO" w:eastAsia="HG丸ｺﾞｼｯｸM-PRO" w:cs="HG丸ｺﾞｼｯｸM-PRO" w:hint="eastAsia"/>
                                <w:color w:val="000000"/>
                              </w:rPr>
                              <w:t>標準型、簡易型の形式を問わず本様式を使用する。</w:t>
                            </w:r>
                          </w:p>
                          <w:p w14:paraId="1D507AF4"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②技術資料（様式第</w:t>
                            </w:r>
                            <w:r w:rsidR="00976D79">
                              <w:rPr>
                                <w:rFonts w:ascii="HG丸ｺﾞｼｯｸM-PRO" w:eastAsia="HG丸ｺﾞｼｯｸM-PRO" w:cs="HG丸ｺﾞｼｯｸM-PRO"/>
                                <w:color w:val="000000"/>
                              </w:rPr>
                              <w:t>4</w:t>
                            </w:r>
                            <w:r w:rsidRPr="003C083A">
                              <w:rPr>
                                <w:rFonts w:ascii="HG丸ｺﾞｼｯｸM-PRO" w:eastAsia="HG丸ｺﾞｼｯｸM-PRO" w:cs="HG丸ｺﾞｼｯｸM-PRO" w:hint="eastAsia"/>
                                <w:color w:val="000000"/>
                              </w:rPr>
                              <w:t>～</w:t>
                            </w:r>
                            <w:r w:rsidR="00707183" w:rsidRPr="00FA0565">
                              <w:rPr>
                                <w:rFonts w:ascii="HG丸ｺﾞｼｯｸM-PRO" w:eastAsia="HG丸ｺﾞｼｯｸM-PRO" w:cs="HG丸ｺﾞｼｯｸM-PRO" w:hint="eastAsia"/>
                              </w:rPr>
                              <w:t>１１</w:t>
                            </w:r>
                            <w:r w:rsidRPr="003C083A">
                              <w:rPr>
                                <w:rFonts w:ascii="HG丸ｺﾞｼｯｸM-PRO" w:eastAsia="HG丸ｺﾞｼｯｸM-PRO" w:cs="HG丸ｺﾞｼｯｸM-PRO" w:hint="eastAsia"/>
                                <w:color w:val="000000"/>
                              </w:rPr>
                              <w:t>号）</w:t>
                            </w:r>
                            <w:r w:rsidRPr="003551A2">
                              <w:rPr>
                                <w:rFonts w:ascii="HG丸ｺﾞｼｯｸM-PRO" w:eastAsia="HG丸ｺﾞｼｯｸM-PRO" w:cs="HG丸ｺﾞｼｯｸM-PRO" w:hint="eastAsia"/>
                              </w:rPr>
                              <w:t>の提出方法は、入札公告を確認すること。</w:t>
                            </w:r>
                          </w:p>
                          <w:p w14:paraId="3389A5DA" w14:textId="77777777" w:rsidR="004627AE" w:rsidRPr="003551A2" w:rsidRDefault="004627AE" w:rsidP="004627AE">
                            <w:pPr>
                              <w:rPr>
                                <w:rFonts w:ascii="HG丸ｺﾞｼｯｸM-PRO" w:eastAsia="HG丸ｺﾞｼｯｸM-PRO"/>
                              </w:rPr>
                            </w:pPr>
                            <w:r w:rsidRPr="003551A2">
                              <w:rPr>
                                <w:rFonts w:ascii="HG丸ｺﾞｼｯｸM-PRO" w:eastAsia="HG丸ｺﾞｼｯｸM-PRO" w:cs="HG丸ｺﾞｼｯｸM-PRO" w:hint="eastAsia"/>
                              </w:rPr>
                              <w:t>③添付資料は、入札参加資格確認資料と同時に</w:t>
                            </w:r>
                            <w:r w:rsidR="00E97711">
                              <w:rPr>
                                <w:rFonts w:ascii="HG丸ｺﾞｼｯｸM-PRO" w:eastAsia="HG丸ｺﾞｼｯｸM-PRO" w:cs="HG丸ｺﾞｼｯｸM-PRO" w:hint="eastAsia"/>
                              </w:rPr>
                              <w:t>持参</w:t>
                            </w:r>
                            <w:r w:rsidRPr="003551A2">
                              <w:rPr>
                                <w:rFonts w:ascii="HG丸ｺﾞｼｯｸM-PRO" w:eastAsia="HG丸ｺﾞｼｯｸM-PRO" w:cs="HG丸ｺﾞｼｯｸM-PRO" w:hint="eastAsia"/>
                              </w:rPr>
                              <w:t>または</w:t>
                            </w:r>
                            <w:r w:rsidR="00E97711">
                              <w:rPr>
                                <w:rFonts w:ascii="HG丸ｺﾞｼｯｸM-PRO" w:eastAsia="HG丸ｺﾞｼｯｸM-PRO" w:cs="HG丸ｺﾞｼｯｸM-PRO" w:hint="eastAsia"/>
                              </w:rPr>
                              <w:t>郵送</w:t>
                            </w:r>
                            <w:r w:rsidRPr="003551A2">
                              <w:rPr>
                                <w:rFonts w:ascii="HG丸ｺﾞｼｯｸM-PRO" w:eastAsia="HG丸ｺﾞｼｯｸM-PRO" w:cs="HG丸ｺﾞｼｯｸM-PRO" w:hint="eastAsia"/>
                              </w:rPr>
                              <w:t>により１部提出すること。</w:t>
                            </w:r>
                          </w:p>
                          <w:p w14:paraId="42AC7369" w14:textId="77777777" w:rsidR="004627AE" w:rsidRPr="003C083A" w:rsidRDefault="004627AE" w:rsidP="004627AE">
                            <w:pPr>
                              <w:rPr>
                                <w:rFonts w:ascii="HG丸ｺﾞｼｯｸM-PRO" w:eastAsia="HG丸ｺﾞｼｯｸM-PRO"/>
                                <w:color w:val="000000"/>
                              </w:rPr>
                            </w:pPr>
                            <w:r w:rsidRPr="003551A2">
                              <w:rPr>
                                <w:rFonts w:ascii="HG丸ｺﾞｼｯｸM-PRO" w:eastAsia="HG丸ｺﾞｼｯｸM-PRO" w:cs="HG丸ｺﾞｼｯｸM-PRO" w:hint="eastAsia"/>
                              </w:rPr>
                              <w:t>④技術資料の内容について問合せを</w:t>
                            </w:r>
                            <w:r w:rsidRPr="003C083A">
                              <w:rPr>
                                <w:rFonts w:ascii="HG丸ｺﾞｼｯｸM-PRO" w:eastAsia="HG丸ｺﾞｼｯｸM-PRO" w:cs="HG丸ｺﾞｼｯｸM-PRO" w:hint="eastAsia"/>
                                <w:color w:val="000000"/>
                              </w:rPr>
                              <w:t>行う場合には、上記の連絡先の担当者に行う。</w:t>
                            </w:r>
                          </w:p>
                          <w:p w14:paraId="6CD46D77"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⑤技術資料は入札価格と同程度の意味を持つことから慎重に取り扱うこと。提出後の</w:t>
                            </w:r>
                            <w:r w:rsidRPr="00902032">
                              <w:rPr>
                                <w:rFonts w:ascii="HG丸ｺﾞｼｯｸM-PRO" w:eastAsia="HG丸ｺﾞｼｯｸM-PRO" w:cs="HG丸ｺﾞｼｯｸM-PRO" w:hint="eastAsia"/>
                              </w:rPr>
                              <w:t>撤回および内容の修正ならびに再提出は認めない。</w:t>
                            </w:r>
                          </w:p>
                          <w:p w14:paraId="2C7864C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⑥記載内容の確認のため発注者より追加資料の提出を求められた場合には、速やかに対応すること。</w:t>
                            </w:r>
                          </w:p>
                          <w:p w14:paraId="21BE9AD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⑦資料作成に要する費用は提出者の負担とする。</w:t>
                            </w:r>
                          </w:p>
                          <w:p w14:paraId="284698E0" w14:textId="77777777" w:rsidR="004627AE" w:rsidRPr="00597F2D" w:rsidRDefault="004627AE" w:rsidP="004627AE">
                            <w:pPr>
                              <w:rPr>
                                <w:rFonts w:ascii="HG丸ｺﾞｼｯｸM-PRO" w:eastAsia="HG丸ｺﾞｼｯｸM-PRO"/>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EF5A1" id="_x0000_t202" coordsize="21600,21600" o:spt="202" path="m,l,21600r21600,l21600,xe">
                <v:stroke joinstyle="miter"/>
                <v:path gradientshapeok="t" o:connecttype="rect"/>
              </v:shapetype>
              <v:shape id="Text Box 2" o:spid="_x0000_s1026" type="#_x0000_t202" style="position:absolute;left:0;text-align:left;margin-left:458.8pt;margin-top:2.95pt;width:510pt;height:185.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">
                <v:textbox inset="5.85pt,.7pt,5.85pt,.7pt">
                  <w:txbxContent>
                    <w:p w14:paraId="41EBBC8F"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0BAD9597" w14:textId="77777777" w:rsidR="004627AE" w:rsidRPr="003C083A" w:rsidRDefault="004627AE" w:rsidP="004627AE">
                      <w:pPr>
                        <w:rPr>
                          <w:rFonts w:ascii="HG丸ｺﾞｼｯｸM-PRO" w:eastAsia="HG丸ｺﾞｼｯｸM-PRO"/>
                          <w:color w:val="000000"/>
                        </w:rPr>
                      </w:pPr>
                      <w:r>
                        <w:rPr>
                          <w:rFonts w:ascii="HG丸ｺﾞｼｯｸM-PRO" w:eastAsia="HG丸ｺﾞｼｯｸM-PRO" w:cs="HG丸ｺﾞｼｯｸM-PRO" w:hint="eastAsia"/>
                          <w:color w:val="000000"/>
                        </w:rPr>
                        <w:t>①</w:t>
                      </w:r>
                      <w:r w:rsidRPr="003C083A">
                        <w:rPr>
                          <w:rFonts w:ascii="HG丸ｺﾞｼｯｸM-PRO" w:eastAsia="HG丸ｺﾞｼｯｸM-PRO" w:cs="HG丸ｺﾞｼｯｸM-PRO" w:hint="eastAsia"/>
                          <w:color w:val="000000"/>
                        </w:rPr>
                        <w:t>標準型、簡易型の形式を問わず本様式を使用する。</w:t>
                      </w:r>
                    </w:p>
                    <w:p w14:paraId="1D507AF4"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②技術資料（様式第</w:t>
                      </w:r>
                      <w:r w:rsidR="00976D79">
                        <w:rPr>
                          <w:rFonts w:ascii="HG丸ｺﾞｼｯｸM-PRO" w:eastAsia="HG丸ｺﾞｼｯｸM-PRO" w:cs="HG丸ｺﾞｼｯｸM-PRO"/>
                          <w:color w:val="000000"/>
                        </w:rPr>
                        <w:t>4</w:t>
                      </w:r>
                      <w:r w:rsidRPr="003C083A">
                        <w:rPr>
                          <w:rFonts w:ascii="HG丸ｺﾞｼｯｸM-PRO" w:eastAsia="HG丸ｺﾞｼｯｸM-PRO" w:cs="HG丸ｺﾞｼｯｸM-PRO" w:hint="eastAsia"/>
                          <w:color w:val="000000"/>
                        </w:rPr>
                        <w:t>～</w:t>
                      </w:r>
                      <w:r w:rsidR="00707183" w:rsidRPr="00FA0565">
                        <w:rPr>
                          <w:rFonts w:ascii="HG丸ｺﾞｼｯｸM-PRO" w:eastAsia="HG丸ｺﾞｼｯｸM-PRO" w:cs="HG丸ｺﾞｼｯｸM-PRO" w:hint="eastAsia"/>
                        </w:rPr>
                        <w:t>１１</w:t>
                      </w:r>
                      <w:r w:rsidRPr="003C083A">
                        <w:rPr>
                          <w:rFonts w:ascii="HG丸ｺﾞｼｯｸM-PRO" w:eastAsia="HG丸ｺﾞｼｯｸM-PRO" w:cs="HG丸ｺﾞｼｯｸM-PRO" w:hint="eastAsia"/>
                          <w:color w:val="000000"/>
                        </w:rPr>
                        <w:t>号）</w:t>
                      </w:r>
                      <w:r w:rsidRPr="003551A2">
                        <w:rPr>
                          <w:rFonts w:ascii="HG丸ｺﾞｼｯｸM-PRO" w:eastAsia="HG丸ｺﾞｼｯｸM-PRO" w:cs="HG丸ｺﾞｼｯｸM-PRO" w:hint="eastAsia"/>
                        </w:rPr>
                        <w:t>の提出方法は、入札公告を確認すること。</w:t>
                      </w:r>
                    </w:p>
                    <w:p w14:paraId="3389A5DA" w14:textId="77777777" w:rsidR="004627AE" w:rsidRPr="003551A2" w:rsidRDefault="004627AE" w:rsidP="004627AE">
                      <w:pPr>
                        <w:rPr>
                          <w:rFonts w:ascii="HG丸ｺﾞｼｯｸM-PRO" w:eastAsia="HG丸ｺﾞｼｯｸM-PRO"/>
                        </w:rPr>
                      </w:pPr>
                      <w:r w:rsidRPr="003551A2">
                        <w:rPr>
                          <w:rFonts w:ascii="HG丸ｺﾞｼｯｸM-PRO" w:eastAsia="HG丸ｺﾞｼｯｸM-PRO" w:cs="HG丸ｺﾞｼｯｸM-PRO" w:hint="eastAsia"/>
                        </w:rPr>
                        <w:t>③添付資料は、入札参加資格確認資料と同時に</w:t>
                      </w:r>
                      <w:r w:rsidR="00E97711">
                        <w:rPr>
                          <w:rFonts w:ascii="HG丸ｺﾞｼｯｸM-PRO" w:eastAsia="HG丸ｺﾞｼｯｸM-PRO" w:cs="HG丸ｺﾞｼｯｸM-PRO" w:hint="eastAsia"/>
                        </w:rPr>
                        <w:t>持参</w:t>
                      </w:r>
                      <w:r w:rsidRPr="003551A2">
                        <w:rPr>
                          <w:rFonts w:ascii="HG丸ｺﾞｼｯｸM-PRO" w:eastAsia="HG丸ｺﾞｼｯｸM-PRO" w:cs="HG丸ｺﾞｼｯｸM-PRO" w:hint="eastAsia"/>
                        </w:rPr>
                        <w:t>または</w:t>
                      </w:r>
                      <w:r w:rsidR="00E97711">
                        <w:rPr>
                          <w:rFonts w:ascii="HG丸ｺﾞｼｯｸM-PRO" w:eastAsia="HG丸ｺﾞｼｯｸM-PRO" w:cs="HG丸ｺﾞｼｯｸM-PRO" w:hint="eastAsia"/>
                        </w:rPr>
                        <w:t>郵送</w:t>
                      </w:r>
                      <w:r w:rsidRPr="003551A2">
                        <w:rPr>
                          <w:rFonts w:ascii="HG丸ｺﾞｼｯｸM-PRO" w:eastAsia="HG丸ｺﾞｼｯｸM-PRO" w:cs="HG丸ｺﾞｼｯｸM-PRO" w:hint="eastAsia"/>
                        </w:rPr>
                        <w:t>により１部提出すること。</w:t>
                      </w:r>
                    </w:p>
                    <w:p w14:paraId="42AC7369" w14:textId="77777777" w:rsidR="004627AE" w:rsidRPr="003C083A" w:rsidRDefault="004627AE" w:rsidP="004627AE">
                      <w:pPr>
                        <w:rPr>
                          <w:rFonts w:ascii="HG丸ｺﾞｼｯｸM-PRO" w:eastAsia="HG丸ｺﾞｼｯｸM-PRO"/>
                          <w:color w:val="000000"/>
                        </w:rPr>
                      </w:pPr>
                      <w:r w:rsidRPr="003551A2">
                        <w:rPr>
                          <w:rFonts w:ascii="HG丸ｺﾞｼｯｸM-PRO" w:eastAsia="HG丸ｺﾞｼｯｸM-PRO" w:cs="HG丸ｺﾞｼｯｸM-PRO" w:hint="eastAsia"/>
                        </w:rPr>
                        <w:t>④技術資料の内容について問合せを</w:t>
                      </w:r>
                      <w:r w:rsidRPr="003C083A">
                        <w:rPr>
                          <w:rFonts w:ascii="HG丸ｺﾞｼｯｸM-PRO" w:eastAsia="HG丸ｺﾞｼｯｸM-PRO" w:cs="HG丸ｺﾞｼｯｸM-PRO" w:hint="eastAsia"/>
                          <w:color w:val="000000"/>
                        </w:rPr>
                        <w:t>行う場合には、上記の連絡先の担当者に行う。</w:t>
                      </w:r>
                    </w:p>
                    <w:p w14:paraId="6CD46D77"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⑤技術資料は入札価格と同程度の意味を持つことから慎重に取り扱うこと。提出後の</w:t>
                      </w:r>
                      <w:r w:rsidRPr="00902032">
                        <w:rPr>
                          <w:rFonts w:ascii="HG丸ｺﾞｼｯｸM-PRO" w:eastAsia="HG丸ｺﾞｼｯｸM-PRO" w:cs="HG丸ｺﾞｼｯｸM-PRO" w:hint="eastAsia"/>
                        </w:rPr>
                        <w:t>撤回および内容の修正ならびに再提出は認めない。</w:t>
                      </w:r>
                    </w:p>
                    <w:p w14:paraId="2C7864C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⑥記載内容の確認のため発注者より追加資料の提出を求められた場合には、速やかに対応すること。</w:t>
                      </w:r>
                    </w:p>
                    <w:p w14:paraId="21BE9AD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⑦資料作成に要する費用は提出者の負担とする。</w:t>
                      </w:r>
                    </w:p>
                    <w:p w14:paraId="284698E0" w14:textId="77777777" w:rsidR="004627AE" w:rsidRPr="00597F2D" w:rsidRDefault="004627AE" w:rsidP="004627AE">
                      <w:pPr>
                        <w:rPr>
                          <w:rFonts w:ascii="HG丸ｺﾞｼｯｸM-PRO" w:eastAsia="HG丸ｺﾞｼｯｸM-PRO"/>
                          <w:color w:val="000000"/>
                        </w:rPr>
                      </w:pPr>
                    </w:p>
                  </w:txbxContent>
                </v:textbox>
                <w10:wrap anchorx="margin"/>
              </v:shape>
            </w:pict>
          </mc:Fallback>
        </mc:AlternateContent>
      </w:r>
    </w:p>
    <w:p w14:paraId="05A64510" w14:textId="77777777" w:rsidR="004627AE" w:rsidRPr="00C03758" w:rsidRDefault="004627AE" w:rsidP="004627AE">
      <w:pPr>
        <w:pStyle w:val="1"/>
        <w:rPr>
          <w:rFonts w:ascii="ＭＳ 明朝" w:cs="ＭＳ 明朝"/>
        </w:rPr>
      </w:pPr>
    </w:p>
    <w:p w14:paraId="56B41C20" w14:textId="77777777" w:rsidR="004627AE" w:rsidRPr="00C03758" w:rsidRDefault="004627AE" w:rsidP="004627AE">
      <w:pPr>
        <w:pStyle w:val="1"/>
        <w:rPr>
          <w:rFonts w:ascii="ＭＳ 明朝" w:cs="ＭＳ 明朝"/>
        </w:rPr>
      </w:pPr>
    </w:p>
    <w:p w14:paraId="56A7E2FF" w14:textId="77777777" w:rsidR="004627AE" w:rsidRPr="00C03758" w:rsidRDefault="004627AE" w:rsidP="004627AE">
      <w:pPr>
        <w:pStyle w:val="1"/>
        <w:rPr>
          <w:rFonts w:ascii="ＭＳ 明朝" w:cs="ＭＳ 明朝"/>
        </w:rPr>
      </w:pPr>
    </w:p>
    <w:p w14:paraId="01BC35A5" w14:textId="77777777" w:rsidR="004627AE" w:rsidRPr="00C03758" w:rsidRDefault="004627AE" w:rsidP="004627AE">
      <w:pPr>
        <w:pStyle w:val="1"/>
        <w:rPr>
          <w:rFonts w:ascii="ＭＳ 明朝" w:cs="ＭＳ 明朝"/>
        </w:rPr>
      </w:pPr>
    </w:p>
    <w:p w14:paraId="2C62A8B9" w14:textId="77777777" w:rsidR="004627AE" w:rsidRPr="00C03758" w:rsidRDefault="004627AE" w:rsidP="004627AE">
      <w:pPr>
        <w:pStyle w:val="1"/>
        <w:rPr>
          <w:rFonts w:ascii="ＭＳ 明朝" w:cs="ＭＳ 明朝"/>
        </w:rPr>
      </w:pPr>
    </w:p>
    <w:p w14:paraId="5FEF9A5F" w14:textId="77777777" w:rsidR="004627AE" w:rsidRPr="00C03758" w:rsidRDefault="004627AE" w:rsidP="004627AE">
      <w:pPr>
        <w:pStyle w:val="1"/>
        <w:rPr>
          <w:rFonts w:ascii="ＭＳ 明朝" w:cs="ＭＳ 明朝"/>
        </w:rPr>
      </w:pPr>
    </w:p>
    <w:p w14:paraId="06022534" w14:textId="77777777" w:rsidR="004627AE" w:rsidRPr="00C03758" w:rsidRDefault="004627AE" w:rsidP="004627AE">
      <w:pPr>
        <w:pStyle w:val="1"/>
        <w:rPr>
          <w:rFonts w:ascii="ＭＳ 明朝" w:cs="ＭＳ 明朝"/>
        </w:rPr>
      </w:pPr>
    </w:p>
    <w:p w14:paraId="1B59E494" w14:textId="77777777" w:rsidR="004627AE" w:rsidRPr="00C03758" w:rsidRDefault="004627AE" w:rsidP="004627AE">
      <w:pPr>
        <w:pStyle w:val="1"/>
        <w:rPr>
          <w:rFonts w:ascii="ＭＳ 明朝" w:cs="ＭＳ 明朝"/>
        </w:rPr>
      </w:pPr>
    </w:p>
    <w:p w14:paraId="62A2CD71" w14:textId="77777777" w:rsidR="004627AE" w:rsidRPr="00C03758" w:rsidRDefault="004627AE" w:rsidP="004627AE">
      <w:pPr>
        <w:pStyle w:val="1"/>
        <w:rPr>
          <w:rFonts w:ascii="ＭＳ 明朝" w:cs="ＭＳ 明朝"/>
        </w:rPr>
      </w:pPr>
    </w:p>
    <w:p w14:paraId="1AB0536D" w14:textId="77777777" w:rsidR="004627AE" w:rsidRPr="00C03758" w:rsidRDefault="004627AE" w:rsidP="004627AE">
      <w:pPr>
        <w:pStyle w:val="1"/>
        <w:rPr>
          <w:rFonts w:ascii="ＭＳ 明朝" w:cs="ＭＳ 明朝"/>
        </w:rPr>
      </w:pPr>
    </w:p>
    <w:p w14:paraId="797D3B3C" w14:textId="77777777" w:rsidR="004627AE" w:rsidRPr="00C03758" w:rsidRDefault="004627AE" w:rsidP="004627AE">
      <w:pPr>
        <w:pStyle w:val="1"/>
        <w:rPr>
          <w:rFonts w:ascii="ＭＳ 明朝" w:cs="ＭＳ 明朝"/>
        </w:rPr>
      </w:pPr>
    </w:p>
    <w:p w14:paraId="5456674E" w14:textId="77777777" w:rsidR="004627AE" w:rsidRPr="00C03758" w:rsidRDefault="004627AE" w:rsidP="004627AE">
      <w:pPr>
        <w:pStyle w:val="1"/>
        <w:rPr>
          <w:rFonts w:ascii="ＭＳ 明朝" w:cs="ＭＳ 明朝"/>
        </w:rPr>
      </w:pPr>
    </w:p>
    <w:p w14:paraId="11C5F494" w14:textId="77777777" w:rsidR="004627AE" w:rsidRPr="00C03758" w:rsidRDefault="004627AE" w:rsidP="004627AE">
      <w:pPr>
        <w:pStyle w:val="1"/>
        <w:rPr>
          <w:rFonts w:ascii="ＭＳ 明朝" w:cs="ＭＳ 明朝"/>
        </w:rPr>
      </w:pPr>
    </w:p>
    <w:p w14:paraId="7244920D" w14:textId="77777777" w:rsidR="004627AE" w:rsidRPr="00C03758" w:rsidRDefault="004627AE" w:rsidP="004627AE">
      <w:pPr>
        <w:autoSpaceDE w:val="0"/>
        <w:autoSpaceDN w:val="0"/>
        <w:ind w:left="648" w:rightChars="66" w:right="139" w:hangingChars="259" w:hanging="648"/>
        <w:jc w:val="center"/>
        <w:rPr>
          <w:rFonts w:cs="HG丸ｺﾞｼｯｸM-PRO"/>
          <w:spacing w:val="-10"/>
          <w:kern w:val="0"/>
          <w:sz w:val="27"/>
          <w:szCs w:val="27"/>
        </w:rPr>
      </w:pPr>
      <w:r w:rsidRPr="00C03758">
        <w:rPr>
          <w:rFonts w:cs="HG丸ｺﾞｼｯｸM-PRO" w:hint="eastAsia"/>
          <w:spacing w:val="-10"/>
          <w:kern w:val="0"/>
          <w:sz w:val="27"/>
          <w:szCs w:val="27"/>
        </w:rPr>
        <w:t>［</w:t>
      </w:r>
      <w:r w:rsidRPr="00C03758">
        <w:rPr>
          <w:spacing w:val="-10"/>
          <w:kern w:val="0"/>
          <w:sz w:val="27"/>
          <w:szCs w:val="27"/>
        </w:rPr>
        <w:t xml:space="preserve">P </w:t>
      </w:r>
      <w:r w:rsidRPr="00C03758">
        <w:rPr>
          <w:rFonts w:cs="HG丸ｺﾞｼｯｸM-PRO" w:hint="eastAsia"/>
          <w:spacing w:val="-10"/>
          <w:kern w:val="0"/>
          <w:sz w:val="27"/>
          <w:szCs w:val="27"/>
        </w:rPr>
        <w:t>１／○］</w:t>
      </w:r>
    </w:p>
    <w:p w14:paraId="4BA3F715" w14:textId="77777777" w:rsidR="00CA0245" w:rsidRPr="00B408BF" w:rsidRDefault="004627AE" w:rsidP="00CA0245">
      <w:pPr>
        <w:jc w:val="center"/>
        <w:rPr>
          <w:rFonts w:ascii="HG丸ｺﾞｼｯｸM-PRO" w:eastAsia="HG丸ｺﾞｼｯｸM-PRO" w:cs="HG丸ｺﾞｼｯｸM-PRO"/>
        </w:rPr>
      </w:pPr>
      <w:r>
        <w:rPr>
          <w:rFonts w:ascii="HG丸ｺﾞｼｯｸM-PRO" w:eastAsia="HG丸ｺﾞｼｯｸM-PRO" w:cs="HG丸ｺﾞｼｯｸM-PRO"/>
        </w:rPr>
        <w:br w:type="page"/>
      </w:r>
      <w:r w:rsidR="00CA0245" w:rsidRPr="00B408BF">
        <w:rPr>
          <w:rFonts w:ascii="HG丸ｺﾞｼｯｸM-PRO" w:eastAsia="HG丸ｺﾞｼｯｸM-PRO" w:cs="HG丸ｺﾞｼｯｸM-PRO" w:hint="eastAsia"/>
        </w:rPr>
        <w:lastRenderedPageBreak/>
        <w:t>（様式第９号）（営繕系の管、電気、電気通信、機械器具設置、消防施設工事用）　（</w:t>
      </w:r>
      <w:r w:rsidR="00CA0245" w:rsidRPr="00B408BF">
        <w:rPr>
          <w:rFonts w:ascii="HG丸ｺﾞｼｯｸM-PRO" w:eastAsia="HG丸ｺﾞｼｯｸM-PRO" w:hAnsi="ＭＳ 明朝" w:cs="HG丸ｺﾞｼｯｸM-PRO" w:hint="eastAsia"/>
        </w:rPr>
        <w:t>用紙Ａ４</w:t>
      </w:r>
      <w:r w:rsidR="00CA0245" w:rsidRPr="00B408BF">
        <w:rPr>
          <w:rFonts w:ascii="HG丸ｺﾞｼｯｸM-PRO" w:eastAsia="HG丸ｺﾞｼｯｸM-PRO" w:cs="HG丸ｺﾞｼｯｸM-PRO" w:hint="eastAsia"/>
        </w:rPr>
        <w:t>）</w:t>
      </w:r>
    </w:p>
    <w:p w14:paraId="6C4AABEE" w14:textId="77777777" w:rsidR="00CA0245" w:rsidRPr="00B408BF" w:rsidRDefault="00CA0245" w:rsidP="00CA0245">
      <w:pPr>
        <w:suppressAutoHyphens/>
        <w:adjustRightInd w:val="0"/>
        <w:jc w:val="center"/>
        <w:textAlignment w:val="baseline"/>
        <w:rPr>
          <w:rFonts w:ascii="HG丸ｺﾞｼｯｸM-PRO" w:eastAsia="HG丸ｺﾞｼｯｸM-PRO" w:cs="ＭＳ 明朝"/>
          <w:b/>
          <w:bCs/>
          <w:kern w:val="0"/>
          <w:sz w:val="28"/>
          <w:szCs w:val="28"/>
        </w:rPr>
      </w:pPr>
      <w:r w:rsidRPr="00B408BF">
        <w:rPr>
          <w:rFonts w:ascii="HG丸ｺﾞｼｯｸM-PRO" w:eastAsia="HG丸ｺﾞｼｯｸM-PRO" w:hAnsi="ＭＳ 明朝" w:cs="HG丸ｺﾞｼｯｸM-PRO" w:hint="eastAsia"/>
          <w:b/>
          <w:bCs/>
          <w:kern w:val="0"/>
          <w:sz w:val="28"/>
          <w:szCs w:val="28"/>
        </w:rPr>
        <w:t>企業の技術力および地域性・社会性</w:t>
      </w:r>
    </w:p>
    <w:tbl>
      <w:tblPr>
        <w:tblW w:w="9712"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
        <w:gridCol w:w="1984"/>
        <w:gridCol w:w="851"/>
        <w:gridCol w:w="1559"/>
        <w:gridCol w:w="3012"/>
        <w:gridCol w:w="1808"/>
      </w:tblGrid>
      <w:tr w:rsidR="00CA0245" w:rsidRPr="00B408BF" w14:paraId="2663D89C" w14:textId="77777777" w:rsidTr="0072318F">
        <w:trPr>
          <w:trHeight w:val="635"/>
        </w:trPr>
        <w:tc>
          <w:tcPr>
            <w:tcW w:w="2482" w:type="dxa"/>
            <w:gridSpan w:val="3"/>
            <w:tcBorders>
              <w:top w:val="single" w:sz="12" w:space="0" w:color="auto"/>
              <w:left w:val="single" w:sz="12" w:space="0" w:color="auto"/>
            </w:tcBorders>
            <w:vAlign w:val="center"/>
          </w:tcPr>
          <w:p w14:paraId="07B2B85C"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施工実績を評価する基準</w:t>
            </w:r>
          </w:p>
        </w:tc>
        <w:tc>
          <w:tcPr>
            <w:tcW w:w="7230" w:type="dxa"/>
            <w:gridSpan w:val="4"/>
            <w:tcBorders>
              <w:top w:val="single" w:sz="12" w:space="0" w:color="auto"/>
              <w:right w:val="single" w:sz="12" w:space="0" w:color="auto"/>
            </w:tcBorders>
          </w:tcPr>
          <w:p w14:paraId="6E574E4D" w14:textId="77777777" w:rsidR="00CA0245" w:rsidRPr="00B408BF" w:rsidRDefault="00CA0245" w:rsidP="0072318F">
            <w:pPr>
              <w:suppressAutoHyphens/>
              <w:wordWrap w:val="0"/>
              <w:adjustRightInd w:val="0"/>
              <w:ind w:firstLineChars="100" w:firstLine="210"/>
              <w:jc w:val="left"/>
              <w:textAlignment w:val="baseline"/>
              <w:rPr>
                <w:rFonts w:ascii="HG丸ｺﾞｼｯｸM-PRO" w:eastAsia="HG丸ｺﾞｼｯｸM-PRO" w:cs="ＭＳ 明朝"/>
                <w:kern w:val="0"/>
                <w:szCs w:val="21"/>
              </w:rPr>
            </w:pPr>
            <w:r w:rsidRPr="00B408BF">
              <w:rPr>
                <w:rFonts w:ascii="HG丸ｺﾞｼｯｸM-PRO" w:eastAsia="HG丸ｺﾞｼｯｸM-PRO" w:hAnsi="ＭＳ 明朝" w:cs="HG丸ｺﾞｼｯｸM-PRO" w:hint="eastAsia"/>
                <w:kern w:val="0"/>
                <w:szCs w:val="21"/>
              </w:rPr>
              <w:t>過去</w:t>
            </w:r>
            <w:r w:rsidRPr="00B408BF">
              <w:rPr>
                <w:rFonts w:ascii="HG丸ｺﾞｼｯｸM-PRO" w:eastAsia="HG丸ｺﾞｼｯｸM-PRO" w:hAnsi="ＭＳ 明朝" w:cs="HG丸ｺﾞｼｯｸM-PRO" w:hint="eastAsia"/>
                <w:b/>
                <w:kern w:val="0"/>
                <w:szCs w:val="21"/>
              </w:rPr>
              <w:t>２０</w:t>
            </w:r>
            <w:r w:rsidRPr="00B408BF">
              <w:rPr>
                <w:rFonts w:ascii="HG丸ｺﾞｼｯｸM-PRO" w:eastAsia="HG丸ｺﾞｼｯｸM-PRO" w:hAnsi="ＭＳ 明朝" w:cs="HG丸ｺﾞｼｯｸM-PRO" w:hint="eastAsia"/>
                <w:kern w:val="0"/>
                <w:szCs w:val="21"/>
              </w:rPr>
              <w:t>年間に、元請けとして完成・引渡しが完了した同種工事の施工実績を有すること。（評価対象の同種工事を１件のみ記入）</w:t>
            </w:r>
          </w:p>
        </w:tc>
      </w:tr>
      <w:tr w:rsidR="00CA0245" w:rsidRPr="00B408BF" w14:paraId="64541692" w14:textId="77777777" w:rsidTr="00CA0245">
        <w:trPr>
          <w:cantSplit/>
          <w:trHeight w:val="389"/>
        </w:trPr>
        <w:tc>
          <w:tcPr>
            <w:tcW w:w="468" w:type="dxa"/>
            <w:vMerge w:val="restart"/>
            <w:tcBorders>
              <w:left w:val="single" w:sz="12" w:space="0" w:color="auto"/>
            </w:tcBorders>
            <w:textDirection w:val="tbRlV"/>
            <w:vAlign w:val="center"/>
          </w:tcPr>
          <w:p w14:paraId="5F799D3B" w14:textId="77777777" w:rsidR="00CA0245" w:rsidRPr="00B408BF" w:rsidRDefault="00CA0245" w:rsidP="0072318F">
            <w:pPr>
              <w:ind w:left="113" w:right="113"/>
              <w:jc w:val="center"/>
              <w:rPr>
                <w:rFonts w:ascii="HG丸ｺﾞｼｯｸM-PRO" w:eastAsia="HG丸ｺﾞｼｯｸM-PRO" w:cs="ＭＳ 明朝"/>
              </w:rPr>
            </w:pPr>
            <w:r w:rsidRPr="00B408BF">
              <w:rPr>
                <w:rFonts w:ascii="HG丸ｺﾞｼｯｸM-PRO" w:eastAsia="HG丸ｺﾞｼｯｸM-PRO" w:hAnsi="ＭＳ 明朝" w:cs="HG丸ｺﾞｼｯｸM-PRO" w:hint="eastAsia"/>
              </w:rPr>
              <w:t>同種工事の名称等</w:t>
            </w:r>
          </w:p>
        </w:tc>
        <w:tc>
          <w:tcPr>
            <w:tcW w:w="2014" w:type="dxa"/>
            <w:gridSpan w:val="2"/>
            <w:vAlign w:val="center"/>
          </w:tcPr>
          <w:p w14:paraId="5791C1FD" w14:textId="77777777" w:rsidR="00CA0245" w:rsidRPr="00B408BF" w:rsidRDefault="00CA0245" w:rsidP="0072318F">
            <w:pPr>
              <w:pStyle w:val="1"/>
              <w:rPr>
                <w:rFonts w:ascii="HG丸ｺﾞｼｯｸM-PRO" w:eastAsia="HG丸ｺﾞｼｯｸM-PRO" w:hAnsi="ＭＳ 明朝"/>
                <w:sz w:val="20"/>
                <w:szCs w:val="20"/>
              </w:rPr>
            </w:pPr>
            <w:r w:rsidRPr="00B408BF">
              <w:rPr>
                <w:rFonts w:ascii="HG丸ｺﾞｼｯｸM-PRO" w:eastAsia="HG丸ｺﾞｼｯｸM-PRO" w:hAnsi="ＭＳ 明朝" w:cs="HG丸ｺﾞｼｯｸM-PRO" w:hint="eastAsia"/>
                <w:sz w:val="20"/>
                <w:szCs w:val="20"/>
              </w:rPr>
              <w:t>工事名称</w:t>
            </w:r>
          </w:p>
        </w:tc>
        <w:tc>
          <w:tcPr>
            <w:tcW w:w="7230" w:type="dxa"/>
            <w:gridSpan w:val="4"/>
            <w:tcBorders>
              <w:right w:val="single" w:sz="12" w:space="0" w:color="auto"/>
            </w:tcBorders>
            <w:vAlign w:val="center"/>
          </w:tcPr>
          <w:p w14:paraId="0DCBF3C9" w14:textId="77777777" w:rsidR="00CA0245" w:rsidRPr="00B408BF" w:rsidRDefault="00CA0245" w:rsidP="0072318F">
            <w:pPr>
              <w:pStyle w:val="1"/>
              <w:rPr>
                <w:rFonts w:ascii="HG丸ｺﾞｼｯｸM-PRO" w:eastAsia="HG丸ｺﾞｼｯｸM-PRO" w:hAnsi="ＭＳ 明朝"/>
              </w:rPr>
            </w:pPr>
            <w:r w:rsidRPr="00B408BF">
              <w:rPr>
                <w:rFonts w:ascii="HG丸ｺﾞｼｯｸM-PRO" w:eastAsia="HG丸ｺﾞｼｯｸM-PRO" w:hAnsi="ＭＳ 明朝" w:cs="HG丸ｺﾞｼｯｸM-PRO" w:hint="eastAsia"/>
              </w:rPr>
              <w:t>○○○○○工事　　（ＣＯＲＩＮＳ登録番号（登録がある場合））</w:t>
            </w:r>
          </w:p>
        </w:tc>
      </w:tr>
      <w:tr w:rsidR="00CA0245" w:rsidRPr="00B408BF" w14:paraId="341E68FE" w14:textId="77777777" w:rsidTr="00CA0245">
        <w:trPr>
          <w:cantSplit/>
          <w:trHeight w:val="425"/>
        </w:trPr>
        <w:tc>
          <w:tcPr>
            <w:tcW w:w="468" w:type="dxa"/>
            <w:vMerge/>
            <w:tcBorders>
              <w:left w:val="single" w:sz="12" w:space="0" w:color="auto"/>
            </w:tcBorders>
          </w:tcPr>
          <w:p w14:paraId="08F2D3DB"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66B632DA"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発注機関名</w:t>
            </w:r>
          </w:p>
        </w:tc>
        <w:tc>
          <w:tcPr>
            <w:tcW w:w="7230" w:type="dxa"/>
            <w:gridSpan w:val="4"/>
            <w:tcBorders>
              <w:right w:val="single" w:sz="12" w:space="0" w:color="auto"/>
            </w:tcBorders>
            <w:vAlign w:val="center"/>
          </w:tcPr>
          <w:p w14:paraId="76C9BB2B"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0471F342" w14:textId="77777777" w:rsidTr="00CA0245">
        <w:trPr>
          <w:cantSplit/>
          <w:trHeight w:val="543"/>
        </w:trPr>
        <w:tc>
          <w:tcPr>
            <w:tcW w:w="468" w:type="dxa"/>
            <w:vMerge/>
            <w:tcBorders>
              <w:left w:val="single" w:sz="12" w:space="0" w:color="auto"/>
            </w:tcBorders>
          </w:tcPr>
          <w:p w14:paraId="0DAEA23B"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7F926F9F"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工事場所</w:t>
            </w:r>
          </w:p>
        </w:tc>
        <w:tc>
          <w:tcPr>
            <w:tcW w:w="7230" w:type="dxa"/>
            <w:gridSpan w:val="4"/>
            <w:tcBorders>
              <w:right w:val="single" w:sz="12" w:space="0" w:color="auto"/>
            </w:tcBorders>
            <w:vAlign w:val="center"/>
          </w:tcPr>
          <w:p w14:paraId="2FD11DD3"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 xml:space="preserve">○○県○○市○○町○○　　</w:t>
            </w:r>
          </w:p>
        </w:tc>
      </w:tr>
      <w:tr w:rsidR="00CA0245" w:rsidRPr="00B408BF" w14:paraId="73616074" w14:textId="77777777" w:rsidTr="00CA0245">
        <w:trPr>
          <w:cantSplit/>
          <w:trHeight w:val="563"/>
        </w:trPr>
        <w:tc>
          <w:tcPr>
            <w:tcW w:w="468" w:type="dxa"/>
            <w:vMerge/>
            <w:tcBorders>
              <w:left w:val="single" w:sz="12" w:space="0" w:color="auto"/>
            </w:tcBorders>
          </w:tcPr>
          <w:p w14:paraId="228DE905"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39312794"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契約金額</w:t>
            </w:r>
          </w:p>
        </w:tc>
        <w:tc>
          <w:tcPr>
            <w:tcW w:w="7230" w:type="dxa"/>
            <w:gridSpan w:val="4"/>
            <w:tcBorders>
              <w:right w:val="single" w:sz="12" w:space="0" w:color="auto"/>
            </w:tcBorders>
            <w:vAlign w:val="center"/>
          </w:tcPr>
          <w:p w14:paraId="2DC82C89"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（最終の請負金額（税込）を記入する。）</w:t>
            </w:r>
          </w:p>
        </w:tc>
      </w:tr>
      <w:tr w:rsidR="00CA0245" w:rsidRPr="00B408BF" w14:paraId="1CDE56F4" w14:textId="77777777" w:rsidTr="00CA0245">
        <w:trPr>
          <w:cantSplit/>
          <w:trHeight w:val="555"/>
        </w:trPr>
        <w:tc>
          <w:tcPr>
            <w:tcW w:w="468" w:type="dxa"/>
            <w:vMerge/>
            <w:tcBorders>
              <w:left w:val="single" w:sz="12" w:space="0" w:color="auto"/>
            </w:tcBorders>
          </w:tcPr>
          <w:p w14:paraId="79BE366D"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113AF035"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工期</w:t>
            </w:r>
          </w:p>
        </w:tc>
        <w:tc>
          <w:tcPr>
            <w:tcW w:w="7230" w:type="dxa"/>
            <w:gridSpan w:val="4"/>
            <w:tcBorders>
              <w:right w:val="single" w:sz="12" w:space="0" w:color="auto"/>
            </w:tcBorders>
            <w:vAlign w:val="center"/>
          </w:tcPr>
          <w:p w14:paraId="1D1DD76E"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平成○年○月○日　～　平成○年○月○日</w:t>
            </w:r>
          </w:p>
        </w:tc>
      </w:tr>
      <w:tr w:rsidR="00CA0245" w:rsidRPr="00B408BF" w14:paraId="7AAEA2C1" w14:textId="77777777" w:rsidTr="00CA0245">
        <w:trPr>
          <w:cantSplit/>
          <w:trHeight w:val="560"/>
        </w:trPr>
        <w:tc>
          <w:tcPr>
            <w:tcW w:w="468" w:type="dxa"/>
            <w:vMerge/>
            <w:tcBorders>
              <w:left w:val="single" w:sz="12" w:space="0" w:color="auto"/>
            </w:tcBorders>
            <w:textDirection w:val="tbRlV"/>
            <w:vAlign w:val="center"/>
          </w:tcPr>
          <w:p w14:paraId="18BA86C4" w14:textId="77777777" w:rsidR="00CA0245" w:rsidRPr="00B408BF" w:rsidRDefault="00CA0245" w:rsidP="0072318F">
            <w:pPr>
              <w:ind w:leftChars="56" w:left="118" w:right="113"/>
              <w:rPr>
                <w:rFonts w:ascii="HG丸ｺﾞｼｯｸM-PRO" w:eastAsia="HG丸ｺﾞｼｯｸM-PRO" w:cs="ＭＳ 明朝"/>
              </w:rPr>
            </w:pPr>
          </w:p>
        </w:tc>
        <w:tc>
          <w:tcPr>
            <w:tcW w:w="2014" w:type="dxa"/>
            <w:gridSpan w:val="2"/>
            <w:vAlign w:val="center"/>
          </w:tcPr>
          <w:p w14:paraId="46D0C28D"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工事概要</w:t>
            </w:r>
          </w:p>
        </w:tc>
        <w:tc>
          <w:tcPr>
            <w:tcW w:w="7230" w:type="dxa"/>
            <w:gridSpan w:val="4"/>
            <w:tcBorders>
              <w:right w:val="single" w:sz="12" w:space="0" w:color="auto"/>
            </w:tcBorders>
            <w:vAlign w:val="center"/>
          </w:tcPr>
          <w:p w14:paraId="51C481A6"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101AEA0B" w14:textId="77777777" w:rsidTr="00CA0245">
        <w:trPr>
          <w:cantSplit/>
          <w:trHeight w:val="455"/>
        </w:trPr>
        <w:tc>
          <w:tcPr>
            <w:tcW w:w="2482" w:type="dxa"/>
            <w:gridSpan w:val="3"/>
            <w:tcBorders>
              <w:left w:val="single" w:sz="12" w:space="0" w:color="auto"/>
            </w:tcBorders>
            <w:vAlign w:val="center"/>
          </w:tcPr>
          <w:p w14:paraId="18A6C412"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工事成績評定</w:t>
            </w:r>
          </w:p>
        </w:tc>
        <w:tc>
          <w:tcPr>
            <w:tcW w:w="851" w:type="dxa"/>
            <w:vAlign w:val="center"/>
          </w:tcPr>
          <w:p w14:paraId="50BCA70D"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件数</w:t>
            </w:r>
          </w:p>
        </w:tc>
        <w:tc>
          <w:tcPr>
            <w:tcW w:w="1559" w:type="dxa"/>
            <w:vAlign w:val="center"/>
          </w:tcPr>
          <w:p w14:paraId="7061869F"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件</w:t>
            </w:r>
          </w:p>
        </w:tc>
        <w:tc>
          <w:tcPr>
            <w:tcW w:w="3012" w:type="dxa"/>
            <w:vAlign w:val="center"/>
          </w:tcPr>
          <w:p w14:paraId="687666FD"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平均点（小数点第</w:t>
            </w:r>
            <w:r w:rsidR="00D70DC0" w:rsidRPr="00551936">
              <w:rPr>
                <w:rFonts w:ascii="HG丸ｺﾞｼｯｸM-PRO" w:eastAsia="HG丸ｺﾞｼｯｸM-PRO" w:hAnsi="ＭＳ 明朝" w:cs="HG丸ｺﾞｼｯｸM-PRO" w:hint="eastAsia"/>
                <w:szCs w:val="21"/>
              </w:rPr>
              <w:t>２</w:t>
            </w:r>
            <w:r w:rsidRPr="00551936">
              <w:rPr>
                <w:rFonts w:ascii="HG丸ｺﾞｼｯｸM-PRO" w:eastAsia="HG丸ｺﾞｼｯｸM-PRO" w:hAnsi="ＭＳ 明朝" w:cs="HG丸ｺﾞｼｯｸM-PRO" w:hint="eastAsia"/>
                <w:szCs w:val="21"/>
              </w:rPr>
              <w:t>位切</w:t>
            </w:r>
            <w:r w:rsidRPr="00B408BF">
              <w:rPr>
                <w:rFonts w:ascii="HG丸ｺﾞｼｯｸM-PRO" w:eastAsia="HG丸ｺﾞｼｯｸM-PRO" w:hAnsi="ＭＳ 明朝" w:cs="HG丸ｺﾞｼｯｸM-PRO" w:hint="eastAsia"/>
                <w:szCs w:val="21"/>
              </w:rPr>
              <w:t>捨て）</w:t>
            </w:r>
          </w:p>
        </w:tc>
        <w:tc>
          <w:tcPr>
            <w:tcW w:w="1808" w:type="dxa"/>
            <w:tcBorders>
              <w:right w:val="single" w:sz="12" w:space="0" w:color="auto"/>
            </w:tcBorders>
            <w:vAlign w:val="center"/>
          </w:tcPr>
          <w:p w14:paraId="2159E109"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点</w:t>
            </w:r>
          </w:p>
        </w:tc>
      </w:tr>
      <w:tr w:rsidR="00CA0245" w:rsidRPr="00B408BF" w14:paraId="537E7FD7" w14:textId="77777777" w:rsidTr="0072318F">
        <w:trPr>
          <w:cantSplit/>
          <w:trHeight w:val="1056"/>
        </w:trPr>
        <w:tc>
          <w:tcPr>
            <w:tcW w:w="2482" w:type="dxa"/>
            <w:gridSpan w:val="3"/>
            <w:tcBorders>
              <w:left w:val="single" w:sz="12" w:space="0" w:color="auto"/>
            </w:tcBorders>
          </w:tcPr>
          <w:p w14:paraId="73915E51"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p>
          <w:p w14:paraId="2ADC3DB7"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優良工事表彰受賞</w:t>
            </w:r>
          </w:p>
          <w:p w14:paraId="5E386BB9"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による加点申請</w:t>
            </w:r>
            <w:r w:rsidRPr="00B408BF">
              <w:rPr>
                <w:rFonts w:ascii="HG丸ｺﾞｼｯｸM-PRO" w:eastAsia="HG丸ｺﾞｼｯｸM-PRO" w:hAnsi="ＭＳ 明朝" w:cs="HG丸ｺﾞｼｯｸM-PRO" w:hint="eastAsia"/>
                <w:sz w:val="16"/>
                <w:szCs w:val="16"/>
              </w:rPr>
              <w:t>（＊）</w:t>
            </w:r>
          </w:p>
          <w:p w14:paraId="358974AB"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p>
        </w:tc>
        <w:tc>
          <w:tcPr>
            <w:tcW w:w="7230" w:type="dxa"/>
            <w:gridSpan w:val="4"/>
            <w:tcBorders>
              <w:right w:val="single" w:sz="12" w:space="0" w:color="auto"/>
            </w:tcBorders>
          </w:tcPr>
          <w:p w14:paraId="754DA380" w14:textId="77777777" w:rsidR="00CA0245" w:rsidRPr="00B408BF" w:rsidRDefault="00CA0245" w:rsidP="0072318F">
            <w:pPr>
              <w:ind w:firstLineChars="100" w:firstLine="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□加点申請する　・　□加点申請しない</w:t>
            </w:r>
          </w:p>
          <w:p w14:paraId="3E866E78" w14:textId="77777777" w:rsidR="00CA0245" w:rsidRPr="00B408BF" w:rsidRDefault="00CA0245" w:rsidP="0072318F">
            <w:pPr>
              <w:ind w:firstLineChars="200" w:firstLine="42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表彰年度（　　　　　　　　）</w:t>
            </w:r>
          </w:p>
          <w:p w14:paraId="4648CCEE" w14:textId="77777777" w:rsidR="00CA0245" w:rsidRPr="00B408BF" w:rsidRDefault="00CA0245" w:rsidP="0072318F">
            <w:pPr>
              <w:suppressAutoHyphens/>
              <w:adjustRightInd w:val="0"/>
              <w:ind w:firstLineChars="139" w:firstLine="409"/>
              <w:textAlignment w:val="baseline"/>
              <w:rPr>
                <w:rFonts w:ascii="HG丸ｺﾞｼｯｸM-PRO" w:eastAsia="HG丸ｺﾞｼｯｸM-PRO" w:hAnsi="ＭＳ 明朝" w:cs="HG丸ｺﾞｼｯｸM-PRO"/>
                <w:kern w:val="0"/>
              </w:rPr>
            </w:pPr>
            <w:r w:rsidRPr="00CA0245">
              <w:rPr>
                <w:rFonts w:ascii="HG丸ｺﾞｼｯｸM-PRO" w:eastAsia="HG丸ｺﾞｼｯｸM-PRO" w:hAnsi="ＭＳ 明朝" w:cs="HG丸ｺﾞｼｯｸM-PRO" w:hint="eastAsia"/>
                <w:spacing w:val="42"/>
                <w:kern w:val="0"/>
                <w:fitText w:val="800" w:id="-1022602752"/>
              </w:rPr>
              <w:t>表彰</w:t>
            </w:r>
            <w:r w:rsidRPr="00CA0245">
              <w:rPr>
                <w:rFonts w:ascii="HG丸ｺﾞｼｯｸM-PRO" w:eastAsia="HG丸ｺﾞｼｯｸM-PRO" w:hAnsi="ＭＳ 明朝" w:cs="HG丸ｺﾞｼｯｸM-PRO" w:hint="eastAsia"/>
                <w:spacing w:val="1"/>
                <w:kern w:val="0"/>
                <w:fitText w:val="800" w:id="-1022602752"/>
              </w:rPr>
              <w:t>名</w:t>
            </w:r>
            <w:r w:rsidRPr="00B408BF">
              <w:rPr>
                <w:rFonts w:ascii="HG丸ｺﾞｼｯｸM-PRO" w:eastAsia="HG丸ｺﾞｼｯｸM-PRO" w:hAnsi="ＭＳ 明朝" w:cs="HG丸ｺﾞｼｯｸM-PRO" w:hint="eastAsia"/>
                <w:kern w:val="0"/>
              </w:rPr>
              <w:t>（　　　　　　　　）</w:t>
            </w:r>
          </w:p>
          <w:p w14:paraId="71EAB068" w14:textId="77777777" w:rsidR="00CA0245" w:rsidRPr="00B408BF" w:rsidRDefault="00CA0245"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工事名称（　　　　　　　　　　　　　　　　　　　）</w:t>
            </w:r>
          </w:p>
        </w:tc>
      </w:tr>
      <w:tr w:rsidR="00CA0245" w:rsidRPr="00B408BF" w14:paraId="6EDB72C9" w14:textId="77777777" w:rsidTr="00CA0245">
        <w:trPr>
          <w:cantSplit/>
          <w:trHeight w:val="435"/>
        </w:trPr>
        <w:tc>
          <w:tcPr>
            <w:tcW w:w="2482" w:type="dxa"/>
            <w:gridSpan w:val="3"/>
            <w:tcBorders>
              <w:left w:val="single" w:sz="12" w:space="0" w:color="auto"/>
            </w:tcBorders>
            <w:vAlign w:val="center"/>
          </w:tcPr>
          <w:p w14:paraId="36FB30E6"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ISO9001認証取得</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5D8FC091"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□有　　　・　　□無　</w:t>
            </w:r>
          </w:p>
        </w:tc>
      </w:tr>
      <w:tr w:rsidR="00CA0245" w:rsidRPr="00B408BF" w14:paraId="0811305F" w14:textId="77777777" w:rsidTr="0072318F">
        <w:trPr>
          <w:cantSplit/>
          <w:trHeight w:val="599"/>
        </w:trPr>
        <w:tc>
          <w:tcPr>
            <w:tcW w:w="498" w:type="dxa"/>
            <w:gridSpan w:val="2"/>
            <w:vMerge w:val="restart"/>
            <w:tcBorders>
              <w:left w:val="single" w:sz="12" w:space="0" w:color="auto"/>
            </w:tcBorders>
          </w:tcPr>
          <w:p w14:paraId="73CF6960" w14:textId="77777777" w:rsidR="00CA0245" w:rsidRPr="00B408BF" w:rsidRDefault="00CA0245" w:rsidP="0072318F">
            <w:pPr>
              <w:suppressAutoHyphens/>
              <w:wordWrap w:val="0"/>
              <w:adjustRightInd w:val="0"/>
              <w:textAlignment w:val="baseline"/>
              <w:rPr>
                <w:rFonts w:ascii="HG丸ｺﾞｼｯｸM-PRO" w:eastAsia="HG丸ｺﾞｼｯｸM-PRO" w:cs="ＭＳ 明朝"/>
              </w:rPr>
            </w:pPr>
            <w:r w:rsidRPr="00B408BF">
              <w:rPr>
                <w:rFonts w:ascii="HG丸ｺﾞｼｯｸM-PRO" w:eastAsia="HG丸ｺﾞｼｯｸM-PRO" w:hAnsi="ＭＳ 明朝" w:cs="HG丸ｺﾞｼｯｸM-PRO" w:hint="eastAsia"/>
              </w:rPr>
              <w:t>企業の</w:t>
            </w:r>
          </w:p>
          <w:p w14:paraId="770A787D"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rPr>
              <w:t>地域性・社会性</w:t>
            </w:r>
          </w:p>
        </w:tc>
        <w:tc>
          <w:tcPr>
            <w:tcW w:w="1984" w:type="dxa"/>
            <w:vAlign w:val="center"/>
          </w:tcPr>
          <w:p w14:paraId="67BD53E9"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主たる営業所の</w:t>
            </w:r>
          </w:p>
          <w:p w14:paraId="6548FF43"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所在地</w:t>
            </w:r>
          </w:p>
        </w:tc>
        <w:tc>
          <w:tcPr>
            <w:tcW w:w="7230" w:type="dxa"/>
            <w:gridSpan w:val="4"/>
            <w:tcBorders>
              <w:right w:val="single" w:sz="12" w:space="0" w:color="auto"/>
            </w:tcBorders>
            <w:vAlign w:val="center"/>
          </w:tcPr>
          <w:p w14:paraId="3C75A394" w14:textId="77777777" w:rsidR="00CA0245" w:rsidRPr="00B408BF" w:rsidRDefault="00CA0245" w:rsidP="0072318F">
            <w:pPr>
              <w:ind w:firstLineChars="50" w:firstLine="105"/>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主たる営業所の所在地（　　　　　　　　　　　　　　　　　　）</w:t>
            </w:r>
          </w:p>
        </w:tc>
      </w:tr>
      <w:tr w:rsidR="00CA0245" w:rsidRPr="00B408BF" w14:paraId="6418F021" w14:textId="77777777" w:rsidTr="0072318F">
        <w:trPr>
          <w:cantSplit/>
          <w:trHeight w:val="465"/>
        </w:trPr>
        <w:tc>
          <w:tcPr>
            <w:tcW w:w="498" w:type="dxa"/>
            <w:gridSpan w:val="2"/>
            <w:vMerge/>
            <w:tcBorders>
              <w:left w:val="single" w:sz="12" w:space="0" w:color="auto"/>
            </w:tcBorders>
          </w:tcPr>
          <w:p w14:paraId="16796A8E"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rPr>
            </w:pPr>
          </w:p>
        </w:tc>
        <w:tc>
          <w:tcPr>
            <w:tcW w:w="1984" w:type="dxa"/>
          </w:tcPr>
          <w:p w14:paraId="4AF98C59" w14:textId="77777777" w:rsidR="00CA0245" w:rsidRPr="00B408BF" w:rsidRDefault="00CA0245" w:rsidP="0072318F">
            <w:pPr>
              <w:rPr>
                <w:rFonts w:ascii="HG丸ｺﾞｼｯｸM-PRO" w:eastAsia="HG丸ｺﾞｼｯｸM-PRO" w:cs="ＭＳ 明朝"/>
                <w:sz w:val="16"/>
                <w:szCs w:val="16"/>
              </w:rPr>
            </w:pPr>
            <w:r w:rsidRPr="00D87414">
              <w:rPr>
                <w:rFonts w:ascii="HG丸ｺﾞｼｯｸM-PRO" w:eastAsia="HG丸ｺﾞｼｯｸM-PRO" w:hAnsi="ＭＳ 明朝" w:cs="HG丸ｺﾞｼｯｸM-PRO" w:hint="eastAsia"/>
                <w:kern w:val="0"/>
              </w:rPr>
              <w:t>福井県との</w:t>
            </w:r>
            <w:r w:rsidRPr="00B408BF">
              <w:rPr>
                <w:rFonts w:ascii="HG丸ｺﾞｼｯｸM-PRO" w:eastAsia="HG丸ｺﾞｼｯｸM-PRO" w:hAnsi="ＭＳ 明朝" w:cs="HG丸ｺﾞｼｯｸM-PRO" w:hint="eastAsia"/>
                <w:kern w:val="0"/>
              </w:rPr>
              <w:t>災害協定の締結</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628A061A"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□有　　　・　　□無　　　　　　</w:t>
            </w:r>
          </w:p>
        </w:tc>
      </w:tr>
      <w:tr w:rsidR="00CA0245" w:rsidRPr="00B408BF" w14:paraId="667D2C08" w14:textId="77777777" w:rsidTr="0072318F">
        <w:trPr>
          <w:cantSplit/>
          <w:trHeight w:val="1013"/>
        </w:trPr>
        <w:tc>
          <w:tcPr>
            <w:tcW w:w="498" w:type="dxa"/>
            <w:gridSpan w:val="2"/>
            <w:vMerge/>
            <w:tcBorders>
              <w:left w:val="single" w:sz="12" w:space="0" w:color="auto"/>
            </w:tcBorders>
          </w:tcPr>
          <w:p w14:paraId="2BC11647"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vAlign w:val="center"/>
          </w:tcPr>
          <w:p w14:paraId="2980780A"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福井県との県有建築物に係る緊急災害時の災害協定の有無</w:t>
            </w:r>
            <w:r w:rsidRPr="00B408BF">
              <w:rPr>
                <w:rFonts w:ascii="HG丸ｺﾞｼｯｸM-PRO" w:eastAsia="HG丸ｺﾞｼｯｸM-PRO" w:hAnsi="ＭＳ 明朝" w:cs="HG丸ｺﾞｼｯｸM-PRO" w:hint="eastAsia"/>
                <w:sz w:val="18"/>
                <w:szCs w:val="18"/>
              </w:rPr>
              <w:t>（＊）</w:t>
            </w:r>
          </w:p>
        </w:tc>
        <w:tc>
          <w:tcPr>
            <w:tcW w:w="7230" w:type="dxa"/>
            <w:gridSpan w:val="4"/>
            <w:tcBorders>
              <w:right w:val="single" w:sz="12" w:space="0" w:color="auto"/>
            </w:tcBorders>
            <w:vAlign w:val="center"/>
          </w:tcPr>
          <w:p w14:paraId="4089CDBB" w14:textId="77777777" w:rsidR="00CA0245" w:rsidRPr="00B408BF" w:rsidRDefault="00CA0245" w:rsidP="0072318F">
            <w:pPr>
              <w:ind w:firstLineChars="100" w:firstLine="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□有　　　・　　□無</w:t>
            </w:r>
          </w:p>
          <w:p w14:paraId="01A65E52" w14:textId="77777777" w:rsidR="00CA0245" w:rsidRPr="00B408BF" w:rsidRDefault="00CA0245" w:rsidP="0072318F">
            <w:pPr>
              <w:ind w:left="34" w:hangingChars="21" w:hanging="34"/>
              <w:rPr>
                <w:rFonts w:ascii="HG丸ｺﾞｼｯｸM-PRO" w:eastAsia="HG丸ｺﾞｼｯｸM-PRO" w:cs="ＭＳ 明朝"/>
                <w:kern w:val="0"/>
                <w:sz w:val="16"/>
                <w:szCs w:val="16"/>
              </w:rPr>
            </w:pPr>
            <w:r w:rsidRPr="00B408BF">
              <w:rPr>
                <w:rFonts w:ascii="HG丸ｺﾞｼｯｸM-PRO" w:eastAsia="HG丸ｺﾞｼｯｸM-PRO" w:cs="ＭＳ 明朝" w:hint="eastAsia"/>
                <w:kern w:val="0"/>
                <w:sz w:val="16"/>
                <w:szCs w:val="16"/>
              </w:rPr>
              <w:t>※管工事においては県有機械設備に係る協定、電気工事および電気通信工事においては県有電気設備に係る協定、機械器具設置工事および消防施設工事においては県有機械設備または県有電気設備に係る協定に限る。</w:t>
            </w:r>
          </w:p>
        </w:tc>
      </w:tr>
      <w:tr w:rsidR="00CA0245" w:rsidRPr="00B408BF" w14:paraId="5FABDCF7" w14:textId="77777777" w:rsidTr="0072318F">
        <w:trPr>
          <w:cantSplit/>
          <w:trHeight w:val="994"/>
        </w:trPr>
        <w:tc>
          <w:tcPr>
            <w:tcW w:w="498" w:type="dxa"/>
            <w:gridSpan w:val="2"/>
            <w:vMerge/>
            <w:tcBorders>
              <w:left w:val="single" w:sz="12" w:space="0" w:color="auto"/>
            </w:tcBorders>
          </w:tcPr>
          <w:p w14:paraId="6B0F0A3E"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Pr>
          <w:p w14:paraId="3B08E1F0" w14:textId="77777777" w:rsidR="00CA0245" w:rsidRPr="00B408BF" w:rsidRDefault="00CA0245" w:rsidP="0072318F">
            <w:pPr>
              <w:suppressAutoHyphens/>
              <w:wordWrap w:val="0"/>
              <w:adjustRightInd w:val="0"/>
              <w:ind w:left="55"/>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指定工種を除く工種における県内企業の活用</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5ED07FF0" w14:textId="77777777" w:rsidR="00CA0245" w:rsidRPr="00B408BF" w:rsidRDefault="00CA0245" w:rsidP="0072318F">
            <w:pPr>
              <w:ind w:leftChars="100" w:left="42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□次の①～③のいずれかを満たす</w:t>
            </w:r>
          </w:p>
          <w:p w14:paraId="7FC90C86"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① 元請企業が</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全てについて県内に主たる営業所を有する企業を下請企業として活用する</w:t>
            </w:r>
          </w:p>
          <w:p w14:paraId="5EF277EC"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 xml:space="preserve">② </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全てについて、県内に主たる営業所を有する元請企業が、その一部を県内に主たる営業所を有する企業を下請企業として活用し、残りを自ら施工する</w:t>
            </w:r>
          </w:p>
          <w:p w14:paraId="16EF93B2"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③ 県内に主たる営業所を有する元請企業が</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全てを自ら施工する</w:t>
            </w:r>
          </w:p>
          <w:p w14:paraId="0001C9EB"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□上記以外　　</w:t>
            </w:r>
          </w:p>
        </w:tc>
      </w:tr>
      <w:tr w:rsidR="00CA0245" w:rsidRPr="00B408BF" w14:paraId="5361F2A5" w14:textId="77777777" w:rsidTr="0072318F">
        <w:trPr>
          <w:cantSplit/>
          <w:trHeight w:val="981"/>
        </w:trPr>
        <w:tc>
          <w:tcPr>
            <w:tcW w:w="498" w:type="dxa"/>
            <w:gridSpan w:val="2"/>
            <w:vMerge/>
            <w:tcBorders>
              <w:left w:val="single" w:sz="12" w:space="0" w:color="auto"/>
              <w:bottom w:val="single" w:sz="12" w:space="0" w:color="auto"/>
            </w:tcBorders>
          </w:tcPr>
          <w:p w14:paraId="5F48CA18"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Borders>
              <w:bottom w:val="single" w:sz="12" w:space="0" w:color="auto"/>
            </w:tcBorders>
          </w:tcPr>
          <w:p w14:paraId="067DE4AC" w14:textId="77777777" w:rsidR="00CA0245" w:rsidRPr="00B408BF" w:rsidRDefault="00CA0245" w:rsidP="0072318F">
            <w:pPr>
              <w:suppressAutoHyphens/>
              <w:wordWrap w:val="0"/>
              <w:adjustRightInd w:val="0"/>
              <w:ind w:left="55"/>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発注者指定品目のうち指定品目数以上の県産品の活用</w:t>
            </w:r>
            <w:r w:rsidRPr="00B408BF">
              <w:rPr>
                <w:rFonts w:ascii="HG丸ｺﾞｼｯｸM-PRO" w:eastAsia="HG丸ｺﾞｼｯｸM-PRO" w:hAnsi="ＭＳ 明朝" w:cs="HG丸ｺﾞｼｯｸM-PRO" w:hint="eastAsia"/>
                <w:sz w:val="16"/>
                <w:szCs w:val="16"/>
              </w:rPr>
              <w:t>（＊）</w:t>
            </w:r>
          </w:p>
        </w:tc>
        <w:tc>
          <w:tcPr>
            <w:tcW w:w="7230" w:type="dxa"/>
            <w:gridSpan w:val="4"/>
            <w:tcBorders>
              <w:bottom w:val="single" w:sz="12" w:space="0" w:color="auto"/>
              <w:right w:val="single" w:sz="12" w:space="0" w:color="auto"/>
            </w:tcBorders>
            <w:vAlign w:val="center"/>
          </w:tcPr>
          <w:p w14:paraId="26BA47D1" w14:textId="0251DC93"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□活用する（</w:t>
            </w:r>
            <w:r w:rsidR="009970B2">
              <w:rPr>
                <w:rFonts w:ascii="HG丸ｺﾞｼｯｸM-PRO" w:eastAsia="HG丸ｺﾞｼｯｸM-PRO" w:hAnsi="ＭＳ 明朝" w:cs="HG丸ｺﾞｼｯｸM-PRO" w:hint="eastAsia"/>
                <w:kern w:val="0"/>
              </w:rPr>
              <w:t>４</w:t>
            </w:r>
            <w:r w:rsidRPr="00B408BF">
              <w:rPr>
                <w:rFonts w:ascii="HG丸ｺﾞｼｯｸM-PRO" w:eastAsia="HG丸ｺﾞｼｯｸM-PRO" w:hAnsi="ＭＳ 明朝" w:cs="HG丸ｺﾞｼｯｸM-PRO" w:hint="eastAsia"/>
                <w:kern w:val="0"/>
              </w:rPr>
              <w:t>品以上）</w:t>
            </w:r>
            <w:r w:rsidRPr="00B408BF">
              <w:rPr>
                <w:rFonts w:ascii="HG丸ｺﾞｼｯｸM-PRO" w:eastAsia="HG丸ｺﾞｼｯｸM-PRO" w:hAnsi="ＭＳ 明朝" w:cs="ＭＳ 明朝" w:hint="eastAsia"/>
                <w:kern w:val="0"/>
              </w:rPr>
              <w:t xml:space="preserve"> </w:t>
            </w:r>
            <w:r w:rsidRPr="00B408BF">
              <w:rPr>
                <w:rFonts w:ascii="HG丸ｺﾞｼｯｸM-PRO" w:eastAsia="HG丸ｺﾞｼｯｸM-PRO" w:hAnsi="ＭＳ 明朝" w:cs="HG丸ｺﾞｼｯｸM-PRO" w:hint="eastAsia"/>
                <w:kern w:val="0"/>
              </w:rPr>
              <w:t xml:space="preserve">・　□活用しない　</w:t>
            </w:r>
          </w:p>
        </w:tc>
      </w:tr>
    </w:tbl>
    <w:p w14:paraId="6FA675FC" w14:textId="77777777" w:rsidR="00707183" w:rsidRPr="00750E9F" w:rsidRDefault="00707183" w:rsidP="00CA0245">
      <w:pPr>
        <w:autoSpaceDE w:val="0"/>
        <w:autoSpaceDN w:val="0"/>
        <w:ind w:leftChars="200" w:left="420" w:rightChars="66" w:right="139"/>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注意　上記記載の内容が確認できる資料（ＣＯＲＩＮＳ工事カルテ、契約書、施工図面、設計書、ISO9001の認証等の写し、災害協定の証明書写し）を添付資料として提出すること。</w:t>
      </w:r>
    </w:p>
    <w:p w14:paraId="600940C7" w14:textId="77777777" w:rsidR="00CA0245" w:rsidRPr="00B408BF"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・記載内容が的確に判断できる必要最低限の資料を添付資料として提出すること。</w:t>
      </w:r>
    </w:p>
    <w:p w14:paraId="5E06F26D" w14:textId="77777777" w:rsidR="00CA0245" w:rsidRPr="00B408BF" w:rsidRDefault="00CA0245" w:rsidP="00CA0245">
      <w:pPr>
        <w:suppressAutoHyphens/>
        <w:wordWrap w:val="0"/>
        <w:adjustRightInd w:val="0"/>
        <w:spacing w:line="200" w:lineRule="exact"/>
        <w:ind w:leftChars="302" w:left="634"/>
        <w:jc w:val="left"/>
        <w:textAlignment w:val="baseline"/>
        <w:rPr>
          <w:rFonts w:ascii="HG丸ｺﾞｼｯｸM-PRO" w:eastAsia="HG丸ｺﾞｼｯｸM-PRO" w:hAnsi="ＭＳ 明朝" w:cs="HG丸ｺﾞｼｯｸM-PRO"/>
          <w:kern w:val="0"/>
          <w:sz w:val="18"/>
          <w:szCs w:val="18"/>
        </w:rPr>
      </w:pPr>
      <w:r w:rsidRPr="00B408BF">
        <w:rPr>
          <w:rFonts w:ascii="HG丸ｺﾞｼｯｸM-PRO" w:eastAsia="HG丸ｺﾞｼｯｸM-PRO" w:hAnsi="ＭＳ 明朝" w:cs="HG丸ｺﾞｼｯｸM-PRO" w:hint="eastAsia"/>
          <w:kern w:val="0"/>
          <w:sz w:val="18"/>
          <w:szCs w:val="18"/>
        </w:rPr>
        <w:t>（</w:t>
      </w:r>
      <w:r w:rsidRPr="00B408BF">
        <w:rPr>
          <w:rFonts w:ascii="HG丸ｺﾞｼｯｸM-PRO" w:eastAsia="HG丸ｺﾞｼｯｸM-PRO" w:hAnsi="ＭＳ 明朝" w:cs="HG丸ｺﾞｼｯｸM-PRO" w:hint="eastAsia"/>
          <w:sz w:val="18"/>
          <w:szCs w:val="18"/>
        </w:rPr>
        <w:t>ＣＯＲＩＮＳ登録のある場合でも、設計図書・契約書の写し等を提出すること。</w:t>
      </w:r>
      <w:r w:rsidRPr="00B408BF">
        <w:rPr>
          <w:rFonts w:ascii="HG丸ｺﾞｼｯｸM-PRO" w:eastAsia="HG丸ｺﾞｼｯｸM-PRO" w:hAnsi="ＭＳ 明朝" w:cs="HG丸ｺﾞｼｯｸM-PRO" w:hint="eastAsia"/>
          <w:kern w:val="0"/>
          <w:sz w:val="18"/>
          <w:szCs w:val="18"/>
        </w:rPr>
        <w:t>）</w:t>
      </w:r>
    </w:p>
    <w:p w14:paraId="4B8F1B29" w14:textId="77777777" w:rsidR="00CA0245" w:rsidRPr="00B408BF"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・福井県の工事成績評定を有しない場合で国の成績を有する場合は、国の成績の件数および平均点を記入した上で、様式第10号を併せて提出すること。</w:t>
      </w:r>
    </w:p>
    <w:p w14:paraId="4C11CC62"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750E9F">
        <w:rPr>
          <w:rFonts w:ascii="HG丸ｺﾞｼｯｸM-PRO" w:eastAsia="HG丸ｺﾞｼｯｸM-PRO" w:hAnsi="ＭＳ 明朝" w:cs="HG丸ｺﾞｼｯｸM-PRO" w:hint="eastAsia"/>
          <w:kern w:val="0"/>
          <w:sz w:val="18"/>
          <w:szCs w:val="18"/>
        </w:rPr>
        <w:t>・（＊）は</w:t>
      </w:r>
      <w:r w:rsidRPr="00750E9F">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61DAB94B" w14:textId="765B8008"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sz w:val="18"/>
          <w:szCs w:val="18"/>
        </w:rPr>
        <w:t>・記載に誤りがある場合は原則評価しないため、</w:t>
      </w:r>
      <w:r w:rsidRPr="00391E3D">
        <w:rPr>
          <w:rFonts w:ascii="HG丸ｺﾞｼｯｸM-PRO" w:eastAsia="HG丸ｺﾞｼｯｸM-PRO" w:hAnsi="ＭＳ 明朝" w:cs="HG丸ｺﾞｼｯｸM-PRO" w:hint="eastAsia"/>
          <w:sz w:val="18"/>
          <w:szCs w:val="18"/>
        </w:rPr>
        <w:t>「福井県立大学</w:t>
      </w:r>
      <w:r w:rsidR="00696673">
        <w:rPr>
          <w:rFonts w:ascii="HG丸ｺﾞｼｯｸM-PRO" w:eastAsia="HG丸ｺﾞｼｯｸM-PRO" w:hAnsi="ＭＳ 明朝" w:cs="HG丸ｺﾞｼｯｸM-PRO" w:hint="eastAsia"/>
          <w:sz w:val="18"/>
          <w:szCs w:val="18"/>
        </w:rPr>
        <w:t>地域政策学部</w:t>
      </w:r>
      <w:r w:rsidR="004257A6">
        <w:rPr>
          <w:rFonts w:ascii="HG丸ｺﾞｼｯｸM-PRO" w:eastAsia="HG丸ｺﾞｼｯｸM-PRO" w:hAnsi="ＭＳ 明朝" w:cs="HG丸ｺﾞｼｯｸM-PRO" w:hint="eastAsia"/>
          <w:sz w:val="18"/>
          <w:szCs w:val="18"/>
        </w:rPr>
        <w:t>福井まちなかキャンパス</w:t>
      </w:r>
      <w:r w:rsidRPr="00391E3D">
        <w:rPr>
          <w:rFonts w:ascii="HG丸ｺﾞｼｯｸM-PRO" w:eastAsia="HG丸ｺﾞｼｯｸM-PRO" w:hAnsi="ＭＳ 明朝" w:cs="HG丸ｺﾞｼｯｸM-PRO" w:hint="eastAsia"/>
          <w:sz w:val="18"/>
          <w:szCs w:val="18"/>
        </w:rPr>
        <w:t>整備に係る入札実施要領」および福井県が発行する「公共工事</w:t>
      </w:r>
      <w:r w:rsidRPr="00750E9F">
        <w:rPr>
          <w:rFonts w:ascii="HG丸ｺﾞｼｯｸM-PRO" w:eastAsia="HG丸ｺﾞｼｯｸM-PRO" w:hAnsi="ＭＳ 明朝" w:cs="HG丸ｺﾞｼｯｸM-PRO" w:hint="eastAsia"/>
          <w:sz w:val="18"/>
          <w:szCs w:val="18"/>
        </w:rPr>
        <w:t>における総合評価落札方式の手引き」等を熟読の上、作成すること。</w:t>
      </w:r>
    </w:p>
    <w:p w14:paraId="1F036F74"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61D77C9F" w14:textId="77777777" w:rsidR="00707183" w:rsidRPr="00750E9F" w:rsidRDefault="00707183" w:rsidP="00CA0245">
      <w:pPr>
        <w:rPr>
          <w:rFonts w:ascii="HG丸ｺﾞｼｯｸM-PRO" w:eastAsia="HG丸ｺﾞｼｯｸM-PRO"/>
        </w:rPr>
      </w:pPr>
      <w:r w:rsidRPr="00750E9F">
        <w:rPr>
          <w:rFonts w:ascii="HG丸ｺﾞｼｯｸM-PRO" w:eastAsia="HG丸ｺﾞｼｯｸM-PRO" w:cs="HG丸ｺﾞｼｯｸM-PRO" w:hint="eastAsia"/>
          <w:spacing w:val="-10"/>
          <w:kern w:val="0"/>
          <w:sz w:val="27"/>
          <w:szCs w:val="27"/>
        </w:rPr>
        <w:br w:type="page"/>
      </w:r>
      <w:r w:rsidRPr="00750E9F">
        <w:rPr>
          <w:rFonts w:ascii="HG丸ｺﾞｼｯｸM-PRO" w:eastAsia="HG丸ｺﾞｼｯｸM-PRO" w:cs="HG丸ｺﾞｼｯｸM-PRO" w:hint="eastAsia"/>
        </w:rPr>
        <w:lastRenderedPageBreak/>
        <w:t>（様式第９号の４）　　　　　　　　　　　　　　　　　　　　　　　　　　　　　　　　（</w:t>
      </w:r>
      <w:r w:rsidRPr="00750E9F">
        <w:rPr>
          <w:rFonts w:ascii="HG丸ｺﾞｼｯｸM-PRO" w:eastAsia="HG丸ｺﾞｼｯｸM-PRO" w:hAnsi="ＭＳ 明朝" w:cs="HG丸ｺﾞｼｯｸM-PRO" w:hint="eastAsia"/>
        </w:rPr>
        <w:t>用紙Ａ４</w:t>
      </w:r>
      <w:r w:rsidRPr="00750E9F">
        <w:rPr>
          <w:rFonts w:ascii="HG丸ｺﾞｼｯｸM-PRO" w:eastAsia="HG丸ｺﾞｼｯｸM-PRO" w:cs="HG丸ｺﾞｼｯｸM-PRO" w:hint="eastAsia"/>
        </w:rPr>
        <w:t>）</w:t>
      </w:r>
    </w:p>
    <w:p w14:paraId="22D4C48B" w14:textId="77777777" w:rsidR="00707183" w:rsidRPr="00750E9F" w:rsidRDefault="00707183" w:rsidP="00707183">
      <w:pPr>
        <w:suppressAutoHyphens/>
        <w:adjustRightInd w:val="0"/>
        <w:jc w:val="center"/>
        <w:textAlignment w:val="baseline"/>
        <w:rPr>
          <w:rFonts w:ascii="HG丸ｺﾞｼｯｸM-PRO" w:eastAsia="HG丸ｺﾞｼｯｸM-PRO" w:cs="ＭＳ 明朝"/>
          <w:b/>
          <w:bCs/>
          <w:kern w:val="0"/>
          <w:sz w:val="28"/>
          <w:szCs w:val="28"/>
        </w:rPr>
      </w:pPr>
    </w:p>
    <w:p w14:paraId="5784C7BC" w14:textId="77777777" w:rsidR="00707183" w:rsidRPr="00750E9F" w:rsidRDefault="00707183" w:rsidP="00707183">
      <w:pPr>
        <w:suppressAutoHyphens/>
        <w:adjustRightInd w:val="0"/>
        <w:ind w:left="55"/>
        <w:jc w:val="center"/>
        <w:textAlignment w:val="baseline"/>
        <w:rPr>
          <w:rFonts w:ascii="HG丸ｺﾞｼｯｸM-PRO" w:eastAsia="HG丸ｺﾞｼｯｸM-PRO" w:cs="ＭＳ 明朝"/>
          <w:b/>
          <w:bCs/>
          <w:kern w:val="0"/>
          <w:sz w:val="28"/>
          <w:szCs w:val="28"/>
        </w:rPr>
      </w:pPr>
      <w:r w:rsidRPr="00750E9F">
        <w:rPr>
          <w:rFonts w:ascii="HG丸ｺﾞｼｯｸM-PRO" w:eastAsia="HG丸ｺﾞｼｯｸM-PRO" w:hAnsi="ＭＳ 明朝" w:cs="HG丸ｺﾞｼｯｸM-PRO" w:hint="eastAsia"/>
          <w:b/>
          <w:bCs/>
          <w:kern w:val="0"/>
          <w:sz w:val="28"/>
          <w:szCs w:val="28"/>
        </w:rPr>
        <w:t>県産品活用計画書</w:t>
      </w:r>
    </w:p>
    <w:p w14:paraId="1BEF5CD4" w14:textId="77777777" w:rsidR="00707183" w:rsidRPr="00750E9F" w:rsidRDefault="00707183" w:rsidP="00707183">
      <w:pPr>
        <w:suppressAutoHyphens/>
        <w:adjustRightInd w:val="0"/>
        <w:ind w:left="55"/>
        <w:jc w:val="center"/>
        <w:textAlignment w:val="baseline"/>
        <w:rPr>
          <w:rFonts w:ascii="HG丸ｺﾞｼｯｸM-PRO" w:eastAsia="HG丸ｺﾞｼｯｸM-PRO" w:cs="ＭＳ 明朝"/>
          <w:b/>
          <w:bCs/>
          <w:kern w:val="0"/>
          <w:sz w:val="28"/>
          <w:szCs w:val="28"/>
        </w:rPr>
      </w:pPr>
    </w:p>
    <w:p w14:paraId="48C8E936" w14:textId="77777777" w:rsidR="00707183" w:rsidRPr="00750E9F" w:rsidRDefault="00707183" w:rsidP="00707183">
      <w:pPr>
        <w:suppressAutoHyphens/>
        <w:adjustRightInd w:val="0"/>
        <w:ind w:leftChars="28" w:left="59" w:firstLineChars="100" w:firstLine="240"/>
        <w:textAlignment w:val="baseline"/>
        <w:rPr>
          <w:rFonts w:ascii="HG丸ｺﾞｼｯｸM-PRO" w:eastAsia="HG丸ｺﾞｼｯｸM-PRO" w:cs="ＭＳ 明朝"/>
          <w:kern w:val="0"/>
          <w:sz w:val="24"/>
        </w:rPr>
      </w:pPr>
      <w:r w:rsidRPr="00750E9F">
        <w:rPr>
          <w:rFonts w:ascii="HG丸ｺﾞｼｯｸM-PRO" w:eastAsia="HG丸ｺﾞｼｯｸM-PRO" w:hAnsi="ＭＳ 明朝" w:cs="HG丸ｺﾞｼｯｸM-PRO" w:hint="eastAsia"/>
          <w:kern w:val="0"/>
          <w:sz w:val="24"/>
        </w:rPr>
        <w:t>本工事において、下表の使用候補県産材・県産品またはこれらの製品と同等と認められるその他の県産材・県産品を使用します。</w:t>
      </w:r>
    </w:p>
    <w:tbl>
      <w:tblPr>
        <w:tblW w:w="9229" w:type="dxa"/>
        <w:jc w:val="center"/>
        <w:tblCellMar>
          <w:left w:w="99" w:type="dxa"/>
          <w:right w:w="99" w:type="dxa"/>
        </w:tblCellMar>
        <w:tblLook w:val="0000" w:firstRow="0" w:lastRow="0" w:firstColumn="0" w:lastColumn="0" w:noHBand="0" w:noVBand="0"/>
      </w:tblPr>
      <w:tblGrid>
        <w:gridCol w:w="525"/>
        <w:gridCol w:w="1298"/>
        <w:gridCol w:w="1843"/>
        <w:gridCol w:w="2126"/>
        <w:gridCol w:w="2410"/>
        <w:gridCol w:w="1134"/>
      </w:tblGrid>
      <w:tr w:rsidR="00707183" w:rsidRPr="00750E9F" w14:paraId="68A90247" w14:textId="77777777" w:rsidTr="00781AA3">
        <w:trPr>
          <w:trHeight w:val="270"/>
          <w:jc w:val="center"/>
        </w:trPr>
        <w:tc>
          <w:tcPr>
            <w:tcW w:w="418" w:type="dxa"/>
            <w:vMerge w:val="restart"/>
            <w:tcBorders>
              <w:top w:val="single" w:sz="8" w:space="0" w:color="auto"/>
              <w:left w:val="single" w:sz="8" w:space="0" w:color="auto"/>
              <w:bottom w:val="single" w:sz="8" w:space="0" w:color="000000"/>
              <w:right w:val="single" w:sz="8" w:space="0" w:color="auto"/>
            </w:tcBorders>
            <w:noWrap/>
            <w:vAlign w:val="center"/>
          </w:tcPr>
          <w:p w14:paraId="5EA79F4C"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298" w:type="dxa"/>
            <w:vMerge w:val="restart"/>
            <w:tcBorders>
              <w:top w:val="single" w:sz="8" w:space="0" w:color="auto"/>
              <w:left w:val="nil"/>
              <w:bottom w:val="single" w:sz="8" w:space="0" w:color="000000"/>
              <w:right w:val="single" w:sz="4" w:space="0" w:color="auto"/>
            </w:tcBorders>
            <w:noWrap/>
            <w:vAlign w:val="center"/>
          </w:tcPr>
          <w:p w14:paraId="5F9708EA"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工種</w:t>
            </w:r>
          </w:p>
        </w:tc>
        <w:tc>
          <w:tcPr>
            <w:tcW w:w="1843" w:type="dxa"/>
            <w:vMerge w:val="restart"/>
            <w:tcBorders>
              <w:top w:val="single" w:sz="8" w:space="0" w:color="auto"/>
              <w:left w:val="single" w:sz="4" w:space="0" w:color="auto"/>
              <w:bottom w:val="single" w:sz="8" w:space="0" w:color="000000"/>
              <w:right w:val="single" w:sz="4" w:space="0" w:color="auto"/>
            </w:tcBorders>
            <w:noWrap/>
            <w:vAlign w:val="center"/>
          </w:tcPr>
          <w:p w14:paraId="403DDED6"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品名</w:t>
            </w:r>
          </w:p>
        </w:tc>
        <w:tc>
          <w:tcPr>
            <w:tcW w:w="4536" w:type="dxa"/>
            <w:gridSpan w:val="2"/>
            <w:tcBorders>
              <w:top w:val="single" w:sz="8" w:space="0" w:color="auto"/>
              <w:left w:val="nil"/>
              <w:bottom w:val="single" w:sz="4" w:space="0" w:color="auto"/>
              <w:right w:val="single" w:sz="4" w:space="0" w:color="auto"/>
            </w:tcBorders>
            <w:noWrap/>
            <w:vAlign w:val="center"/>
          </w:tcPr>
          <w:p w14:paraId="209A8BD0"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使用候補県産材・県産品</w:t>
            </w:r>
          </w:p>
        </w:tc>
        <w:tc>
          <w:tcPr>
            <w:tcW w:w="1134" w:type="dxa"/>
            <w:vMerge w:val="restart"/>
            <w:tcBorders>
              <w:top w:val="single" w:sz="8" w:space="0" w:color="auto"/>
              <w:left w:val="single" w:sz="4" w:space="0" w:color="auto"/>
              <w:bottom w:val="single" w:sz="8" w:space="0" w:color="000000"/>
              <w:right w:val="single" w:sz="8" w:space="0" w:color="auto"/>
            </w:tcBorders>
            <w:noWrap/>
            <w:vAlign w:val="center"/>
          </w:tcPr>
          <w:p w14:paraId="63F27CC2"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備考</w:t>
            </w:r>
          </w:p>
        </w:tc>
      </w:tr>
      <w:tr w:rsidR="00707183" w:rsidRPr="00750E9F" w14:paraId="351261D3" w14:textId="77777777" w:rsidTr="00781AA3">
        <w:trPr>
          <w:trHeight w:val="285"/>
          <w:jc w:val="center"/>
        </w:trPr>
        <w:tc>
          <w:tcPr>
            <w:tcW w:w="418" w:type="dxa"/>
            <w:vMerge/>
            <w:tcBorders>
              <w:top w:val="single" w:sz="8" w:space="0" w:color="auto"/>
              <w:left w:val="single" w:sz="8" w:space="0" w:color="auto"/>
              <w:bottom w:val="single" w:sz="8" w:space="0" w:color="000000"/>
              <w:right w:val="single" w:sz="8" w:space="0" w:color="auto"/>
            </w:tcBorders>
            <w:vAlign w:val="center"/>
          </w:tcPr>
          <w:p w14:paraId="36C95BE6"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1298" w:type="dxa"/>
            <w:vMerge/>
            <w:tcBorders>
              <w:top w:val="single" w:sz="8" w:space="0" w:color="auto"/>
              <w:left w:val="nil"/>
              <w:bottom w:val="single" w:sz="8" w:space="0" w:color="000000"/>
              <w:right w:val="single" w:sz="4" w:space="0" w:color="auto"/>
            </w:tcBorders>
            <w:vAlign w:val="center"/>
          </w:tcPr>
          <w:p w14:paraId="65D754ED"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10E20827"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2126" w:type="dxa"/>
            <w:tcBorders>
              <w:top w:val="nil"/>
              <w:left w:val="nil"/>
              <w:bottom w:val="single" w:sz="8" w:space="0" w:color="auto"/>
              <w:right w:val="single" w:sz="4" w:space="0" w:color="auto"/>
            </w:tcBorders>
            <w:noWrap/>
            <w:vAlign w:val="center"/>
          </w:tcPr>
          <w:p w14:paraId="4A5F83E7"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製造・加工業者名</w:t>
            </w:r>
          </w:p>
        </w:tc>
        <w:tc>
          <w:tcPr>
            <w:tcW w:w="2410" w:type="dxa"/>
            <w:tcBorders>
              <w:top w:val="nil"/>
              <w:left w:val="nil"/>
              <w:bottom w:val="single" w:sz="8" w:space="0" w:color="auto"/>
              <w:right w:val="single" w:sz="4" w:space="0" w:color="auto"/>
            </w:tcBorders>
            <w:noWrap/>
            <w:vAlign w:val="center"/>
          </w:tcPr>
          <w:p w14:paraId="4D54168D"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製造・加工場の所在地</w:t>
            </w:r>
          </w:p>
        </w:tc>
        <w:tc>
          <w:tcPr>
            <w:tcW w:w="1134" w:type="dxa"/>
            <w:vMerge/>
            <w:tcBorders>
              <w:top w:val="single" w:sz="8" w:space="0" w:color="auto"/>
              <w:left w:val="single" w:sz="4" w:space="0" w:color="auto"/>
              <w:bottom w:val="single" w:sz="8" w:space="0" w:color="000000"/>
              <w:right w:val="single" w:sz="8" w:space="0" w:color="auto"/>
            </w:tcBorders>
            <w:vAlign w:val="center"/>
          </w:tcPr>
          <w:p w14:paraId="2DF1ECB3"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r>
      <w:tr w:rsidR="00707183" w:rsidRPr="00750E9F" w14:paraId="500DCAD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D3FAA7B"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w:t>
            </w:r>
          </w:p>
        </w:tc>
        <w:tc>
          <w:tcPr>
            <w:tcW w:w="1298" w:type="dxa"/>
            <w:tcBorders>
              <w:top w:val="nil"/>
              <w:left w:val="nil"/>
              <w:bottom w:val="single" w:sz="4" w:space="0" w:color="auto"/>
              <w:right w:val="single" w:sz="4" w:space="0" w:color="auto"/>
            </w:tcBorders>
            <w:noWrap/>
            <w:vAlign w:val="center"/>
          </w:tcPr>
          <w:p w14:paraId="2E7BE77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26B44E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483E294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3C1815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018B176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965E0E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3C2BA70C"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2</w:t>
            </w:r>
          </w:p>
        </w:tc>
        <w:tc>
          <w:tcPr>
            <w:tcW w:w="1298" w:type="dxa"/>
            <w:tcBorders>
              <w:top w:val="nil"/>
              <w:left w:val="nil"/>
              <w:bottom w:val="single" w:sz="4" w:space="0" w:color="auto"/>
              <w:right w:val="single" w:sz="4" w:space="0" w:color="auto"/>
            </w:tcBorders>
            <w:noWrap/>
            <w:vAlign w:val="center"/>
          </w:tcPr>
          <w:p w14:paraId="71B44FD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2D68258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F7482E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03CE05F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11C6F9B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7F260F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7471E371"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3</w:t>
            </w:r>
          </w:p>
        </w:tc>
        <w:tc>
          <w:tcPr>
            <w:tcW w:w="1298" w:type="dxa"/>
            <w:tcBorders>
              <w:top w:val="nil"/>
              <w:left w:val="nil"/>
              <w:bottom w:val="single" w:sz="4" w:space="0" w:color="auto"/>
              <w:right w:val="single" w:sz="4" w:space="0" w:color="auto"/>
            </w:tcBorders>
            <w:noWrap/>
            <w:vAlign w:val="center"/>
          </w:tcPr>
          <w:p w14:paraId="502F6AF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4627B54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7C62A1C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6EE4936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1F8917E"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0F4EF89"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387EEDE6"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4</w:t>
            </w:r>
          </w:p>
        </w:tc>
        <w:tc>
          <w:tcPr>
            <w:tcW w:w="1298" w:type="dxa"/>
            <w:tcBorders>
              <w:top w:val="nil"/>
              <w:left w:val="nil"/>
              <w:bottom w:val="single" w:sz="4" w:space="0" w:color="auto"/>
              <w:right w:val="single" w:sz="4" w:space="0" w:color="auto"/>
            </w:tcBorders>
            <w:noWrap/>
            <w:vAlign w:val="center"/>
          </w:tcPr>
          <w:p w14:paraId="7879684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4A2F9FC" w14:textId="77777777" w:rsidR="00707183" w:rsidRPr="00750E9F" w:rsidRDefault="001609F0" w:rsidP="00781AA3">
            <w:pPr>
              <w:widowControl/>
              <w:jc w:val="left"/>
              <w:rPr>
                <w:rFonts w:ascii="HG丸ｺﾞｼｯｸM-PRO" w:eastAsia="HG丸ｺﾞｼｯｸM-PRO" w:hAnsi="ＭＳ Ｐゴシック"/>
                <w:kern w:val="0"/>
                <w:sz w:val="22"/>
                <w:szCs w:val="22"/>
              </w:rPr>
            </w:pPr>
            <w:r>
              <w:rPr>
                <w:noProof/>
              </w:rPr>
              <mc:AlternateContent>
                <mc:Choice Requires="wps">
                  <w:drawing>
                    <wp:anchor distT="0" distB="0" distL="114300" distR="114300" simplePos="0" relativeHeight="251658240" behindDoc="0" locked="0" layoutInCell="1" allowOverlap="1" wp14:anchorId="3E34306C" wp14:editId="73327D44">
                      <wp:simplePos x="0" y="0"/>
                      <wp:positionH relativeFrom="column">
                        <wp:posOffset>448310</wp:posOffset>
                      </wp:positionH>
                      <wp:positionV relativeFrom="paragraph">
                        <wp:posOffset>-94615</wp:posOffset>
                      </wp:positionV>
                      <wp:extent cx="2729230" cy="469900"/>
                      <wp:effectExtent l="0" t="0" r="0" b="0"/>
                      <wp:wrapNone/>
                      <wp:docPr id="1"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469900"/>
                              </a:xfrm>
                              <a:prstGeom prst="wedgeRoundRectCallout">
                                <a:avLst>
                                  <a:gd name="adj1" fmla="val -34250"/>
                                  <a:gd name="adj2" fmla="val 76894"/>
                                  <a:gd name="adj3" fmla="val 16667"/>
                                </a:avLst>
                              </a:prstGeom>
                              <a:solidFill>
                                <a:srgbClr val="FFFFFF"/>
                              </a:solidFill>
                              <a:ln w="9525">
                                <a:solidFill>
                                  <a:srgbClr val="000000"/>
                                </a:solidFill>
                                <a:miter lim="800000"/>
                                <a:headEnd/>
                                <a:tailEnd/>
                              </a:ln>
                            </wps:spPr>
                            <wps:txbx>
                              <w:txbxContent>
                                <w:p w14:paraId="00013A21" w14:textId="77777777" w:rsidR="00707183" w:rsidRDefault="00707183" w:rsidP="00707183">
                                  <w:r>
                                    <w:rPr>
                                      <w:rFonts w:hint="eastAsia"/>
                                    </w:rPr>
                                    <w:t>設計図書で県産材・品を使用することが指定されているものを除くものとする。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430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3" o:spid="_x0000_s1027" type="#_x0000_t62" style="position:absolute;margin-left:35.3pt;margin-top:-7.45pt;width:214.9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" adj="3402,27409">
                      <v:textbox inset="5.85pt,.7pt,5.85pt,.7pt">
                        <w:txbxContent>
                          <w:p w14:paraId="00013A21" w14:textId="77777777" w:rsidR="00707183" w:rsidRDefault="00707183" w:rsidP="00707183">
                            <w:r>
                              <w:rPr>
                                <w:rFonts w:hint="eastAsia"/>
                              </w:rPr>
                              <w:t>設計図書で県産材・品を使用することが指定されているものを除くものとする。</w:t>
                            </w:r>
                          </w:p>
                        </w:txbxContent>
                      </v:textbox>
                    </v:shape>
                  </w:pict>
                </mc:Fallback>
              </mc:AlternateContent>
            </w:r>
            <w:r w:rsidR="00707183"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5B5D126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C9731A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6F58139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6E99CD61"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6F962685"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5</w:t>
            </w:r>
          </w:p>
        </w:tc>
        <w:tc>
          <w:tcPr>
            <w:tcW w:w="1298" w:type="dxa"/>
            <w:tcBorders>
              <w:top w:val="nil"/>
              <w:left w:val="nil"/>
              <w:bottom w:val="single" w:sz="4" w:space="0" w:color="auto"/>
              <w:right w:val="single" w:sz="4" w:space="0" w:color="auto"/>
            </w:tcBorders>
            <w:noWrap/>
            <w:vAlign w:val="center"/>
          </w:tcPr>
          <w:p w14:paraId="6E50AEA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2849441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DC4FC5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2911905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21DB215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D8556F4"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D6901D8"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6</w:t>
            </w:r>
          </w:p>
        </w:tc>
        <w:tc>
          <w:tcPr>
            <w:tcW w:w="1298" w:type="dxa"/>
            <w:tcBorders>
              <w:top w:val="nil"/>
              <w:left w:val="nil"/>
              <w:bottom w:val="single" w:sz="4" w:space="0" w:color="auto"/>
              <w:right w:val="single" w:sz="4" w:space="0" w:color="auto"/>
            </w:tcBorders>
            <w:noWrap/>
            <w:vAlign w:val="center"/>
          </w:tcPr>
          <w:p w14:paraId="60787BD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0933755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629781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FF0593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29AF3B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5ABF9F22"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F659873"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7</w:t>
            </w:r>
          </w:p>
        </w:tc>
        <w:tc>
          <w:tcPr>
            <w:tcW w:w="1298" w:type="dxa"/>
            <w:tcBorders>
              <w:top w:val="nil"/>
              <w:left w:val="nil"/>
              <w:bottom w:val="single" w:sz="4" w:space="0" w:color="auto"/>
              <w:right w:val="single" w:sz="4" w:space="0" w:color="auto"/>
            </w:tcBorders>
            <w:noWrap/>
            <w:vAlign w:val="center"/>
          </w:tcPr>
          <w:p w14:paraId="1796240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5F11FD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3E5F929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73884F4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4F5714A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F4238B5"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448C71A"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8</w:t>
            </w:r>
          </w:p>
        </w:tc>
        <w:tc>
          <w:tcPr>
            <w:tcW w:w="1298" w:type="dxa"/>
            <w:tcBorders>
              <w:top w:val="nil"/>
              <w:left w:val="nil"/>
              <w:bottom w:val="single" w:sz="4" w:space="0" w:color="auto"/>
              <w:right w:val="single" w:sz="4" w:space="0" w:color="auto"/>
            </w:tcBorders>
            <w:noWrap/>
            <w:vAlign w:val="center"/>
          </w:tcPr>
          <w:p w14:paraId="770AEB9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8FBD936"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70C8EE0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676003F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698505F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1F60557"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A865425"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9</w:t>
            </w:r>
          </w:p>
        </w:tc>
        <w:tc>
          <w:tcPr>
            <w:tcW w:w="1298" w:type="dxa"/>
            <w:tcBorders>
              <w:top w:val="nil"/>
              <w:left w:val="nil"/>
              <w:bottom w:val="single" w:sz="4" w:space="0" w:color="auto"/>
              <w:right w:val="single" w:sz="4" w:space="0" w:color="auto"/>
            </w:tcBorders>
            <w:noWrap/>
            <w:vAlign w:val="center"/>
          </w:tcPr>
          <w:p w14:paraId="2E56C17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5149E58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AF63A7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732DAE56"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3A86018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CB89B9D"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637BE43"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10</w:t>
            </w:r>
          </w:p>
        </w:tc>
        <w:tc>
          <w:tcPr>
            <w:tcW w:w="1298" w:type="dxa"/>
            <w:tcBorders>
              <w:top w:val="nil"/>
              <w:left w:val="nil"/>
              <w:bottom w:val="single" w:sz="4" w:space="0" w:color="auto"/>
              <w:right w:val="single" w:sz="4" w:space="0" w:color="auto"/>
            </w:tcBorders>
            <w:noWrap/>
            <w:vAlign w:val="center"/>
          </w:tcPr>
          <w:p w14:paraId="738ADA2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30DF940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C3FDC6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08F6B31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B41F74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756A201D"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4136A5AF"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11</w:t>
            </w:r>
          </w:p>
        </w:tc>
        <w:tc>
          <w:tcPr>
            <w:tcW w:w="1298" w:type="dxa"/>
            <w:tcBorders>
              <w:top w:val="nil"/>
              <w:left w:val="nil"/>
              <w:bottom w:val="single" w:sz="4" w:space="0" w:color="auto"/>
              <w:right w:val="single" w:sz="4" w:space="0" w:color="auto"/>
            </w:tcBorders>
            <w:noWrap/>
            <w:vAlign w:val="center"/>
          </w:tcPr>
          <w:p w14:paraId="687F07A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C54C29E"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ABB0F6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54A9A6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A11BC1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0DA46A05"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35EDD3E"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12</w:t>
            </w:r>
          </w:p>
        </w:tc>
        <w:tc>
          <w:tcPr>
            <w:tcW w:w="1298" w:type="dxa"/>
            <w:tcBorders>
              <w:top w:val="nil"/>
              <w:left w:val="nil"/>
              <w:bottom w:val="single" w:sz="4" w:space="0" w:color="auto"/>
              <w:right w:val="single" w:sz="4" w:space="0" w:color="auto"/>
            </w:tcBorders>
            <w:noWrap/>
            <w:vAlign w:val="center"/>
          </w:tcPr>
          <w:p w14:paraId="695A4BC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481A946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3EBBC4E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47CAB9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DCF1D4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9C087CE"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77840147"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13</w:t>
            </w:r>
          </w:p>
        </w:tc>
        <w:tc>
          <w:tcPr>
            <w:tcW w:w="1298" w:type="dxa"/>
            <w:tcBorders>
              <w:top w:val="nil"/>
              <w:left w:val="nil"/>
              <w:bottom w:val="single" w:sz="4" w:space="0" w:color="auto"/>
              <w:right w:val="single" w:sz="4" w:space="0" w:color="auto"/>
            </w:tcBorders>
            <w:noWrap/>
            <w:vAlign w:val="center"/>
          </w:tcPr>
          <w:p w14:paraId="1E31FB3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E7FB26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3EC7E4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22B42CE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52B509D"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5D600267"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A26AB8D"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14</w:t>
            </w:r>
          </w:p>
        </w:tc>
        <w:tc>
          <w:tcPr>
            <w:tcW w:w="1298" w:type="dxa"/>
            <w:tcBorders>
              <w:top w:val="nil"/>
              <w:left w:val="nil"/>
              <w:bottom w:val="single" w:sz="4" w:space="0" w:color="auto"/>
              <w:right w:val="single" w:sz="4" w:space="0" w:color="auto"/>
            </w:tcBorders>
            <w:noWrap/>
            <w:vAlign w:val="center"/>
          </w:tcPr>
          <w:p w14:paraId="088FFF2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173CB7E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F6854B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3085C51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16E8004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E0B6D6F"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47491C5C"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15</w:t>
            </w:r>
          </w:p>
        </w:tc>
        <w:tc>
          <w:tcPr>
            <w:tcW w:w="1298" w:type="dxa"/>
            <w:tcBorders>
              <w:top w:val="nil"/>
              <w:left w:val="nil"/>
              <w:bottom w:val="single" w:sz="4" w:space="0" w:color="auto"/>
              <w:right w:val="single" w:sz="4" w:space="0" w:color="auto"/>
            </w:tcBorders>
            <w:noWrap/>
            <w:vAlign w:val="center"/>
          </w:tcPr>
          <w:p w14:paraId="5AD1C15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3BF2671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5D68CFD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8F95A3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3105FEC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bl>
    <w:p w14:paraId="27721910" w14:textId="77777777" w:rsidR="00707183" w:rsidRPr="00750E9F" w:rsidRDefault="00707183" w:rsidP="00707183">
      <w:pPr>
        <w:suppressAutoHyphens/>
        <w:wordWrap w:val="0"/>
        <w:adjustRightInd w:val="0"/>
        <w:spacing w:line="200" w:lineRule="exact"/>
        <w:ind w:firstLineChars="250" w:firstLine="45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 xml:space="preserve">注意　</w:t>
      </w:r>
    </w:p>
    <w:p w14:paraId="5F383734"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・この表に記載する県産材・県産品は別紙資料の定義等に準拠して記載すること。</w:t>
      </w:r>
    </w:p>
    <w:p w14:paraId="0AAAAF2B" w14:textId="77777777" w:rsidR="00707183" w:rsidRPr="00750E9F" w:rsidRDefault="00707183" w:rsidP="00707183">
      <w:pPr>
        <w:suppressAutoHyphens/>
        <w:wordWrap w:val="0"/>
        <w:adjustRightInd w:val="0"/>
        <w:spacing w:line="200" w:lineRule="exact"/>
        <w:ind w:leftChars="213" w:left="573" w:hangingChars="70" w:hanging="126"/>
        <w:jc w:val="left"/>
        <w:textAlignment w:val="baseline"/>
        <w:rPr>
          <w:rFonts w:ascii="HG丸ｺﾞｼｯｸM-PRO" w:eastAsia="HG丸ｺﾞｼｯｸM-PRO" w:hAnsi="ＭＳ 明朝" w:cs="HG丸ｺﾞｼｯｸM-PRO"/>
          <w:kern w:val="0"/>
          <w:sz w:val="18"/>
          <w:szCs w:val="18"/>
        </w:rPr>
      </w:pPr>
      <w:r w:rsidRPr="00750E9F">
        <w:rPr>
          <w:rFonts w:ascii="HG丸ｺﾞｼｯｸM-PRO" w:eastAsia="HG丸ｺﾞｼｯｸM-PRO" w:hAnsi="ＭＳ 明朝" w:cs="HG丸ｺﾞｼｯｸM-PRO" w:hint="eastAsia"/>
          <w:kern w:val="0"/>
          <w:sz w:val="18"/>
          <w:szCs w:val="18"/>
        </w:rPr>
        <w:t>・設計図書で県産材・県産品の使用を義務付けられている材料・製品は評価対象から除く。</w:t>
      </w:r>
    </w:p>
    <w:p w14:paraId="510EBFF7" w14:textId="77777777" w:rsidR="00707183" w:rsidRPr="00750E9F" w:rsidRDefault="00707183" w:rsidP="00707183">
      <w:pPr>
        <w:autoSpaceDE w:val="0"/>
        <w:autoSpaceDN w:val="0"/>
        <w:adjustRightInd w:val="0"/>
        <w:ind w:leftChars="200" w:left="546" w:hangingChars="70" w:hanging="126"/>
        <w:jc w:val="left"/>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・この表に記載の県産材・県産品は、施工時にこの表に記載のない他の県産品に変更することができる。（建築一式）</w:t>
      </w:r>
    </w:p>
    <w:p w14:paraId="3DE73B2D" w14:textId="77777777" w:rsidR="00707183" w:rsidRPr="00750E9F" w:rsidRDefault="00707183" w:rsidP="00707183">
      <w:pPr>
        <w:autoSpaceDE w:val="0"/>
        <w:autoSpaceDN w:val="0"/>
        <w:adjustRightInd w:val="0"/>
        <w:ind w:leftChars="200" w:left="546" w:hangingChars="70" w:hanging="126"/>
        <w:jc w:val="left"/>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・この表に記載の県産品の品目は、施工時に指定品目に記載のない他の県産品に変更することができる。（建築一式以外）</w:t>
      </w:r>
    </w:p>
    <w:p w14:paraId="6AD5FC05" w14:textId="77777777" w:rsidR="00707183" w:rsidRPr="00750E9F" w:rsidRDefault="00707183" w:rsidP="00707183">
      <w:pPr>
        <w:suppressAutoHyphens/>
        <w:wordWrap w:val="0"/>
        <w:adjustRightInd w:val="0"/>
        <w:spacing w:line="200" w:lineRule="exact"/>
        <w:ind w:leftChars="213" w:left="573" w:hangingChars="70" w:hanging="126"/>
        <w:jc w:val="left"/>
        <w:textAlignment w:val="baseline"/>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・入札時にこの表に記載した県産材・県産品の品目数は、施工時に減らすことはできない。</w:t>
      </w:r>
    </w:p>
    <w:p w14:paraId="2E324161"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・この表に記載した製造・加工業者を、施工時に他の県内の製造・加工業者に変更することはできる。</w:t>
      </w:r>
    </w:p>
    <w:p w14:paraId="5902FFED"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・入札時の申請に反して、施工時にこの表に記載した品目数の活用ができなかった場合はペナルティの対象とする。</w:t>
      </w:r>
    </w:p>
    <w:p w14:paraId="63211132" w14:textId="77777777" w:rsidR="00707183" w:rsidRPr="00750E9F" w:rsidRDefault="00707183" w:rsidP="00707183">
      <w:pPr>
        <w:rPr>
          <w:rFonts w:ascii="HG丸ｺﾞｼｯｸM-PRO" w:eastAsia="HG丸ｺﾞｼｯｸM-PRO"/>
          <w:spacing w:val="-10"/>
          <w:kern w:val="0"/>
          <w:sz w:val="27"/>
          <w:szCs w:val="27"/>
        </w:rPr>
      </w:pPr>
    </w:p>
    <w:p w14:paraId="069D8CCD" w14:textId="77777777" w:rsidR="00707183" w:rsidRPr="00750E9F" w:rsidRDefault="00707183" w:rsidP="00707183">
      <w:pPr>
        <w:rPr>
          <w:rFonts w:ascii="HG丸ｺﾞｼｯｸM-PRO" w:eastAsia="HG丸ｺﾞｼｯｸM-PRO"/>
          <w:spacing w:val="-10"/>
          <w:kern w:val="0"/>
          <w:sz w:val="27"/>
          <w:szCs w:val="27"/>
        </w:rPr>
      </w:pPr>
    </w:p>
    <w:p w14:paraId="652F3B95" w14:textId="77777777" w:rsidR="00707183" w:rsidRPr="00750E9F" w:rsidRDefault="00707183" w:rsidP="00707183">
      <w:pPr>
        <w:rPr>
          <w:rFonts w:ascii="HG丸ｺﾞｼｯｸM-PRO" w:eastAsia="HG丸ｺﾞｼｯｸM-PRO"/>
          <w:spacing w:val="-10"/>
          <w:kern w:val="0"/>
          <w:sz w:val="27"/>
          <w:szCs w:val="27"/>
        </w:rPr>
      </w:pPr>
    </w:p>
    <w:p w14:paraId="600DBC49"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09FD31B6" w14:textId="77777777" w:rsidR="00707183" w:rsidRPr="00750E9F" w:rsidRDefault="00707183" w:rsidP="00707183">
      <w:pPr>
        <w:jc w:val="center"/>
        <w:rPr>
          <w:rFonts w:ascii="HG丸ｺﾞｼｯｸM-PRO" w:eastAsia="HG丸ｺﾞｼｯｸM-PRO" w:cs="ＭＳ 明朝"/>
        </w:rPr>
      </w:pPr>
      <w:r w:rsidRPr="00750E9F">
        <w:rPr>
          <w:rFonts w:ascii="HG丸ｺﾞｼｯｸM-PRO" w:eastAsia="HG丸ｺﾞｼｯｸM-PRO" w:cs="HG丸ｺﾞｼｯｸM-PRO" w:hint="eastAsia"/>
          <w:spacing w:val="-10"/>
          <w:kern w:val="0"/>
          <w:sz w:val="27"/>
          <w:szCs w:val="27"/>
        </w:rPr>
        <w:br w:type="page"/>
      </w:r>
      <w:r w:rsidRPr="00750E9F">
        <w:rPr>
          <w:rFonts w:ascii="HG丸ｺﾞｼｯｸM-PRO" w:eastAsia="HG丸ｺﾞｼｯｸM-PRO" w:hAnsi="ＭＳ 明朝" w:cs="HG丸ｺﾞｼｯｸM-PRO" w:hint="eastAsia"/>
        </w:rPr>
        <w:lastRenderedPageBreak/>
        <w:t>（様式第１０号）　　　　　　　　　　　　　　　　　　　　　　　　　　　　　　　　　　（用紙Ａ４）</w:t>
      </w:r>
    </w:p>
    <w:p w14:paraId="5168C9E4" w14:textId="77777777" w:rsidR="00707183" w:rsidRPr="00750E9F" w:rsidRDefault="00707183" w:rsidP="00707183">
      <w:pPr>
        <w:suppressAutoHyphens/>
        <w:adjustRightInd w:val="0"/>
        <w:jc w:val="center"/>
        <w:textAlignment w:val="baseline"/>
        <w:rPr>
          <w:rFonts w:ascii="HG丸ｺﾞｼｯｸM-PRO" w:eastAsia="HG丸ｺﾞｼｯｸM-PRO" w:cs="ＭＳ 明朝"/>
          <w:b/>
          <w:bCs/>
          <w:kern w:val="0"/>
          <w:sz w:val="28"/>
          <w:szCs w:val="28"/>
        </w:rPr>
      </w:pPr>
      <w:r w:rsidRPr="00750E9F">
        <w:rPr>
          <w:rFonts w:ascii="HG丸ｺﾞｼｯｸM-PRO" w:eastAsia="HG丸ｺﾞｼｯｸM-PRO" w:hAnsi="ＭＳ 明朝" w:cs="HG丸ｺﾞｼｯｸM-PRO" w:hint="eastAsia"/>
          <w:b/>
          <w:bCs/>
          <w:kern w:val="0"/>
          <w:sz w:val="28"/>
          <w:szCs w:val="28"/>
        </w:rPr>
        <w:t>企業の工事成績算出対象工事</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410"/>
        <w:gridCol w:w="1275"/>
        <w:gridCol w:w="1134"/>
        <w:gridCol w:w="2127"/>
        <w:gridCol w:w="1559"/>
        <w:gridCol w:w="709"/>
      </w:tblGrid>
      <w:tr w:rsidR="00707183" w:rsidRPr="00750E9F" w14:paraId="16564678" w14:textId="77777777" w:rsidTr="00781AA3">
        <w:trPr>
          <w:trHeight w:val="732"/>
        </w:trPr>
        <w:tc>
          <w:tcPr>
            <w:tcW w:w="709" w:type="dxa"/>
            <w:tcBorders>
              <w:top w:val="single" w:sz="12" w:space="0" w:color="auto"/>
              <w:left w:val="single" w:sz="12" w:space="0" w:color="auto"/>
            </w:tcBorders>
          </w:tcPr>
          <w:p w14:paraId="3C160133"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hAnsi="ＭＳ 明朝" w:cs="HG丸ｺﾞｼｯｸM-PRO"/>
              </w:rPr>
            </w:pPr>
            <w:r w:rsidRPr="00750E9F">
              <w:rPr>
                <w:rFonts w:ascii="HG丸ｺﾞｼｯｸM-PRO" w:eastAsia="HG丸ｺﾞｼｯｸM-PRO" w:hAnsi="ＭＳ 明朝" w:cs="HG丸ｺﾞｼｯｸM-PRO" w:hint="eastAsia"/>
              </w:rPr>
              <w:t>完成</w:t>
            </w:r>
          </w:p>
          <w:p w14:paraId="3338E568"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年度</w:t>
            </w:r>
          </w:p>
        </w:tc>
        <w:tc>
          <w:tcPr>
            <w:tcW w:w="2410" w:type="dxa"/>
            <w:tcBorders>
              <w:top w:val="single" w:sz="12" w:space="0" w:color="auto"/>
            </w:tcBorders>
          </w:tcPr>
          <w:p w14:paraId="28C5A57E"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工事名</w:t>
            </w:r>
          </w:p>
        </w:tc>
        <w:tc>
          <w:tcPr>
            <w:tcW w:w="1275" w:type="dxa"/>
            <w:tcBorders>
              <w:top w:val="single" w:sz="12" w:space="0" w:color="auto"/>
            </w:tcBorders>
          </w:tcPr>
          <w:p w14:paraId="416A9D07"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発注機関</w:t>
            </w:r>
          </w:p>
          <w:p w14:paraId="3216EF9C"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1134" w:type="dxa"/>
            <w:tcBorders>
              <w:top w:val="single" w:sz="12" w:space="0" w:color="auto"/>
            </w:tcBorders>
          </w:tcPr>
          <w:p w14:paraId="34F2F3E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施工地係</w:t>
            </w:r>
          </w:p>
          <w:p w14:paraId="6783187D"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2127" w:type="dxa"/>
            <w:tcBorders>
              <w:top w:val="single" w:sz="12" w:space="0" w:color="auto"/>
            </w:tcBorders>
          </w:tcPr>
          <w:p w14:paraId="2B4F692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工期</w:t>
            </w:r>
          </w:p>
          <w:p w14:paraId="2080B1D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p w14:paraId="0432537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tc>
        <w:tc>
          <w:tcPr>
            <w:tcW w:w="1559" w:type="dxa"/>
            <w:tcBorders>
              <w:top w:val="single" w:sz="12" w:space="0" w:color="auto"/>
            </w:tcBorders>
          </w:tcPr>
          <w:p w14:paraId="19B84948"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契約金額</w:t>
            </w:r>
          </w:p>
          <w:p w14:paraId="4DE01537"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sz w:val="18"/>
                <w:szCs w:val="18"/>
              </w:rPr>
            </w:pPr>
            <w:r w:rsidRPr="00750E9F">
              <w:rPr>
                <w:rFonts w:ascii="HG丸ｺﾞｼｯｸM-PRO" w:eastAsia="HG丸ｺﾞｼｯｸM-PRO" w:hAnsi="ＭＳ 明朝" w:cs="HG丸ｺﾞｼｯｸM-PRO" w:hint="eastAsia"/>
                <w:sz w:val="18"/>
                <w:szCs w:val="18"/>
              </w:rPr>
              <w:t>（最終契約額）</w:t>
            </w:r>
          </w:p>
        </w:tc>
        <w:tc>
          <w:tcPr>
            <w:tcW w:w="709" w:type="dxa"/>
            <w:tcBorders>
              <w:top w:val="single" w:sz="12" w:space="0" w:color="auto"/>
              <w:right w:val="single" w:sz="12" w:space="0" w:color="auto"/>
            </w:tcBorders>
          </w:tcPr>
          <w:p w14:paraId="289AB274"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w:t>
            </w:r>
          </w:p>
          <w:p w14:paraId="51BCCCF4"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成績</w:t>
            </w:r>
          </w:p>
          <w:p w14:paraId="530F8B0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2DDD2B4" w14:textId="77777777" w:rsidTr="00781AA3">
        <w:trPr>
          <w:trHeight w:val="465"/>
        </w:trPr>
        <w:tc>
          <w:tcPr>
            <w:tcW w:w="709" w:type="dxa"/>
            <w:tcBorders>
              <w:left w:val="single" w:sz="12" w:space="0" w:color="auto"/>
            </w:tcBorders>
          </w:tcPr>
          <w:p w14:paraId="06DA2DC8"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7B1B105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84FE7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C75BA2C"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B73E3A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7F25EC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82BE173"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0674BFB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7EC69A9"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539E547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C1BD59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3ABA78C" w14:textId="77777777" w:rsidTr="00781AA3">
        <w:trPr>
          <w:trHeight w:val="510"/>
        </w:trPr>
        <w:tc>
          <w:tcPr>
            <w:tcW w:w="709" w:type="dxa"/>
            <w:tcBorders>
              <w:left w:val="single" w:sz="12" w:space="0" w:color="auto"/>
            </w:tcBorders>
          </w:tcPr>
          <w:p w14:paraId="22E91CEF"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407B29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65C67A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200A4F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DC48B6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8244D1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3ADB24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99C7E7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7429C2B8" w14:textId="77777777" w:rsidTr="00781AA3">
        <w:trPr>
          <w:trHeight w:val="540"/>
        </w:trPr>
        <w:tc>
          <w:tcPr>
            <w:tcW w:w="709" w:type="dxa"/>
            <w:tcBorders>
              <w:left w:val="single" w:sz="12" w:space="0" w:color="auto"/>
            </w:tcBorders>
          </w:tcPr>
          <w:p w14:paraId="6B4747F3"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28A027E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32838E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591C3AF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B0F7E1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C64CFB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2822C8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6F3DB1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3307FDAA" w14:textId="77777777" w:rsidTr="00781AA3">
        <w:trPr>
          <w:trHeight w:val="465"/>
        </w:trPr>
        <w:tc>
          <w:tcPr>
            <w:tcW w:w="709" w:type="dxa"/>
            <w:tcBorders>
              <w:left w:val="single" w:sz="12" w:space="0" w:color="auto"/>
            </w:tcBorders>
          </w:tcPr>
          <w:p w14:paraId="01200F39"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45F4B34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78EA62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687FE2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A2EFB6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76FB6A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3BFC1E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E7F41B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F229552" w14:textId="77777777" w:rsidTr="00781AA3">
        <w:trPr>
          <w:trHeight w:val="555"/>
        </w:trPr>
        <w:tc>
          <w:tcPr>
            <w:tcW w:w="709" w:type="dxa"/>
            <w:tcBorders>
              <w:left w:val="single" w:sz="12" w:space="0" w:color="auto"/>
            </w:tcBorders>
          </w:tcPr>
          <w:p w14:paraId="549B3ED8"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2C6C75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7EDB7EB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459958A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6EB93D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693019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0B09B9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24E410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812DFEC" w14:textId="77777777" w:rsidTr="00781AA3">
        <w:trPr>
          <w:trHeight w:val="525"/>
        </w:trPr>
        <w:tc>
          <w:tcPr>
            <w:tcW w:w="709" w:type="dxa"/>
            <w:tcBorders>
              <w:left w:val="single" w:sz="12" w:space="0" w:color="auto"/>
            </w:tcBorders>
          </w:tcPr>
          <w:p w14:paraId="0CC73F76"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52DA4F1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C18C1D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CD0BCC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6EE610A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B1AB1A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A1E812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1F4C959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6A96B36" w14:textId="77777777" w:rsidTr="00781AA3">
        <w:trPr>
          <w:trHeight w:val="510"/>
        </w:trPr>
        <w:tc>
          <w:tcPr>
            <w:tcW w:w="709" w:type="dxa"/>
            <w:tcBorders>
              <w:left w:val="single" w:sz="12" w:space="0" w:color="auto"/>
            </w:tcBorders>
          </w:tcPr>
          <w:p w14:paraId="6725516D"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DB1A3A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2DF39F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8BEC65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9CADD4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696D99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34251FB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F3E5E0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E637DEC" w14:textId="77777777" w:rsidTr="00781AA3">
        <w:trPr>
          <w:trHeight w:val="495"/>
        </w:trPr>
        <w:tc>
          <w:tcPr>
            <w:tcW w:w="709" w:type="dxa"/>
            <w:tcBorders>
              <w:left w:val="single" w:sz="12" w:space="0" w:color="auto"/>
            </w:tcBorders>
          </w:tcPr>
          <w:p w14:paraId="0C82D37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1F6E50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7BC255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7F23E0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34137F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80D519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1FF79D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0F266E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4A8000A1" w14:textId="77777777" w:rsidTr="00781AA3">
        <w:trPr>
          <w:trHeight w:val="465"/>
        </w:trPr>
        <w:tc>
          <w:tcPr>
            <w:tcW w:w="709" w:type="dxa"/>
            <w:tcBorders>
              <w:left w:val="single" w:sz="12" w:space="0" w:color="auto"/>
            </w:tcBorders>
          </w:tcPr>
          <w:p w14:paraId="69E288E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2AAA1F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71371D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003366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64AB31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6AC5FAA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82DF5C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63B42D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262810A" w14:textId="77777777" w:rsidTr="00781AA3">
        <w:trPr>
          <w:trHeight w:val="579"/>
        </w:trPr>
        <w:tc>
          <w:tcPr>
            <w:tcW w:w="709" w:type="dxa"/>
            <w:tcBorders>
              <w:left w:val="single" w:sz="12" w:space="0" w:color="auto"/>
            </w:tcBorders>
          </w:tcPr>
          <w:p w14:paraId="2BA5081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7535226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127538B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60D64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ADA250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5DCBE57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22E271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6F9DC38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36046B0" w14:textId="77777777" w:rsidTr="00781AA3">
        <w:trPr>
          <w:trHeight w:val="465"/>
        </w:trPr>
        <w:tc>
          <w:tcPr>
            <w:tcW w:w="709" w:type="dxa"/>
            <w:tcBorders>
              <w:left w:val="single" w:sz="12" w:space="0" w:color="auto"/>
            </w:tcBorders>
          </w:tcPr>
          <w:p w14:paraId="67FD074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710CA31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CDA0FC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49B744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AC953E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8A401D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66E8190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11526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328A2653" w14:textId="77777777" w:rsidTr="00781AA3">
        <w:trPr>
          <w:trHeight w:val="480"/>
        </w:trPr>
        <w:tc>
          <w:tcPr>
            <w:tcW w:w="709" w:type="dxa"/>
            <w:tcBorders>
              <w:left w:val="single" w:sz="12" w:space="0" w:color="auto"/>
            </w:tcBorders>
          </w:tcPr>
          <w:p w14:paraId="2F84A2A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0E61D7C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A9F128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397ACB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0CC9241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B79A69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4F9102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1EE6AF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2562359" w14:textId="77777777" w:rsidTr="00781AA3">
        <w:trPr>
          <w:trHeight w:val="609"/>
        </w:trPr>
        <w:tc>
          <w:tcPr>
            <w:tcW w:w="709" w:type="dxa"/>
            <w:tcBorders>
              <w:left w:val="single" w:sz="12" w:space="0" w:color="auto"/>
            </w:tcBorders>
          </w:tcPr>
          <w:p w14:paraId="78ED188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AD2730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369446D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16E516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03628E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28CBCDD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DA51D4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2611B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47C3AD4" w14:textId="77777777" w:rsidTr="00781AA3">
        <w:trPr>
          <w:trHeight w:val="465"/>
        </w:trPr>
        <w:tc>
          <w:tcPr>
            <w:tcW w:w="709" w:type="dxa"/>
            <w:tcBorders>
              <w:left w:val="single" w:sz="12" w:space="0" w:color="auto"/>
            </w:tcBorders>
          </w:tcPr>
          <w:p w14:paraId="4D96DE5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2FDC23E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B5ABB5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52D1278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CE6781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09971C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9AEC95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16E032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6F29F8B" w14:textId="77777777" w:rsidTr="00781AA3">
        <w:trPr>
          <w:trHeight w:val="465"/>
        </w:trPr>
        <w:tc>
          <w:tcPr>
            <w:tcW w:w="709" w:type="dxa"/>
            <w:tcBorders>
              <w:left w:val="single" w:sz="12" w:space="0" w:color="auto"/>
            </w:tcBorders>
          </w:tcPr>
          <w:p w14:paraId="2CE97EF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4B8295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8179CA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CE120D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3B582E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56B33C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CAF2A8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670005F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869E457" w14:textId="77777777" w:rsidTr="00781AA3">
        <w:trPr>
          <w:trHeight w:val="465"/>
        </w:trPr>
        <w:tc>
          <w:tcPr>
            <w:tcW w:w="709" w:type="dxa"/>
            <w:tcBorders>
              <w:left w:val="single" w:sz="12" w:space="0" w:color="auto"/>
            </w:tcBorders>
          </w:tcPr>
          <w:p w14:paraId="24DF48C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4F8A7E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24D408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8B2249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5324D5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5CE851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ED54FF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F6A7657" w14:textId="77777777" w:rsidTr="00781AA3">
        <w:trPr>
          <w:trHeight w:val="465"/>
        </w:trPr>
        <w:tc>
          <w:tcPr>
            <w:tcW w:w="709" w:type="dxa"/>
            <w:tcBorders>
              <w:left w:val="single" w:sz="12" w:space="0" w:color="auto"/>
            </w:tcBorders>
          </w:tcPr>
          <w:p w14:paraId="0169B22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4EE34B4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0CB612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55AADE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52CE01C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42747F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3200728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63737F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D97747B" w14:textId="77777777" w:rsidTr="00781AA3">
        <w:trPr>
          <w:trHeight w:val="480"/>
        </w:trPr>
        <w:tc>
          <w:tcPr>
            <w:tcW w:w="709" w:type="dxa"/>
            <w:tcBorders>
              <w:left w:val="single" w:sz="12" w:space="0" w:color="auto"/>
              <w:bottom w:val="single" w:sz="12" w:space="0" w:color="auto"/>
            </w:tcBorders>
          </w:tcPr>
          <w:p w14:paraId="524AB44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6F21AD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Borders>
              <w:bottom w:val="single" w:sz="12" w:space="0" w:color="auto"/>
            </w:tcBorders>
          </w:tcPr>
          <w:p w14:paraId="60FCCC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Borders>
              <w:bottom w:val="single" w:sz="12" w:space="0" w:color="auto"/>
            </w:tcBorders>
          </w:tcPr>
          <w:p w14:paraId="5D42EF2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Borders>
              <w:bottom w:val="single" w:sz="12" w:space="0" w:color="auto"/>
            </w:tcBorders>
          </w:tcPr>
          <w:p w14:paraId="6BDD09D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Borders>
              <w:bottom w:val="single" w:sz="12" w:space="0" w:color="auto"/>
            </w:tcBorders>
          </w:tcPr>
          <w:p w14:paraId="19CEC4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Borders>
              <w:bottom w:val="single" w:sz="12" w:space="0" w:color="auto"/>
            </w:tcBorders>
          </w:tcPr>
          <w:p w14:paraId="2C42715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bottom w:val="single" w:sz="12" w:space="0" w:color="auto"/>
              <w:right w:val="single" w:sz="12" w:space="0" w:color="auto"/>
            </w:tcBorders>
          </w:tcPr>
          <w:p w14:paraId="0C03170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bl>
    <w:p w14:paraId="665C8612"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注意：</w:t>
      </w:r>
      <w:r w:rsidRPr="00750E9F">
        <w:rPr>
          <w:rFonts w:ascii="HG丸ｺﾞｼｯｸM-PRO" w:eastAsia="HG丸ｺﾞｼｯｸM-PRO" w:hAnsi="ＭＳ 明朝" w:cs="HG丸ｺﾞｼｯｸM-PRO" w:hint="eastAsia"/>
          <w:kern w:val="0"/>
          <w:sz w:val="18"/>
          <w:szCs w:val="18"/>
          <w:u w:val="single"/>
        </w:rPr>
        <w:t>福井県（土木三公社を除く。）の工事成績評定を有しない場合にのみ提出すること。</w:t>
      </w:r>
    </w:p>
    <w:p w14:paraId="06905641"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・次表により国の発注工事で、入札公告（評価基準表）に示す期間内に工事完成検査を受けたもののうち、当該発注工種の工事成績評定を対象とする。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17"/>
        <w:gridCol w:w="1276"/>
        <w:gridCol w:w="1276"/>
      </w:tblGrid>
      <w:tr w:rsidR="00707183" w:rsidRPr="00750E9F" w14:paraId="038F47BD" w14:textId="77777777" w:rsidTr="00781AA3">
        <w:tc>
          <w:tcPr>
            <w:tcW w:w="1843" w:type="dxa"/>
          </w:tcPr>
          <w:p w14:paraId="6A49BCCC"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p>
        </w:tc>
        <w:tc>
          <w:tcPr>
            <w:tcW w:w="1418" w:type="dxa"/>
          </w:tcPr>
          <w:p w14:paraId="29DCDF5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w:t>
            </w:r>
          </w:p>
          <w:p w14:paraId="1971B2E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39E9F428"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（港湾空港関係を除く）</w:t>
            </w:r>
          </w:p>
        </w:tc>
        <w:tc>
          <w:tcPr>
            <w:tcW w:w="1417" w:type="dxa"/>
          </w:tcPr>
          <w:p w14:paraId="5F487600"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79E3C52C"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32102DC2"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（港湾空港関係のみ）</w:t>
            </w:r>
          </w:p>
        </w:tc>
        <w:tc>
          <w:tcPr>
            <w:tcW w:w="1276" w:type="dxa"/>
          </w:tcPr>
          <w:p w14:paraId="31B84039"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近畿中国</w:t>
            </w:r>
          </w:p>
          <w:p w14:paraId="04848EE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森林管理局</w:t>
            </w:r>
          </w:p>
        </w:tc>
        <w:tc>
          <w:tcPr>
            <w:tcW w:w="1276" w:type="dxa"/>
          </w:tcPr>
          <w:p w14:paraId="6C6AA5E7"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526B906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農政局</w:t>
            </w:r>
          </w:p>
        </w:tc>
      </w:tr>
      <w:tr w:rsidR="00707183" w:rsidRPr="00750E9F" w14:paraId="507AD783" w14:textId="77777777" w:rsidTr="00781AA3">
        <w:tc>
          <w:tcPr>
            <w:tcW w:w="1843" w:type="dxa"/>
          </w:tcPr>
          <w:p w14:paraId="2ABFD75B"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港湾・漁港</w:t>
            </w:r>
          </w:p>
        </w:tc>
        <w:tc>
          <w:tcPr>
            <w:tcW w:w="1418" w:type="dxa"/>
            <w:vAlign w:val="center"/>
          </w:tcPr>
          <w:p w14:paraId="1CB592A8"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417" w:type="dxa"/>
            <w:vAlign w:val="center"/>
          </w:tcPr>
          <w:p w14:paraId="7CC7ED4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1CE6AA1E"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5818F4F9"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2FE340BE" w14:textId="77777777" w:rsidTr="00781AA3">
        <w:tc>
          <w:tcPr>
            <w:tcW w:w="1843" w:type="dxa"/>
          </w:tcPr>
          <w:p w14:paraId="13AA9B61"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農村整備</w:t>
            </w:r>
          </w:p>
        </w:tc>
        <w:tc>
          <w:tcPr>
            <w:tcW w:w="1418" w:type="dxa"/>
            <w:vAlign w:val="center"/>
          </w:tcPr>
          <w:p w14:paraId="1317831A"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080D2C0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7C5EC921"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5B56E6DB"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r>
      <w:tr w:rsidR="00707183" w:rsidRPr="00750E9F" w14:paraId="2F961258" w14:textId="77777777" w:rsidTr="00781AA3">
        <w:tc>
          <w:tcPr>
            <w:tcW w:w="1843" w:type="dxa"/>
          </w:tcPr>
          <w:p w14:paraId="3C37830E"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治山・林道</w:t>
            </w:r>
          </w:p>
        </w:tc>
        <w:tc>
          <w:tcPr>
            <w:tcW w:w="1418" w:type="dxa"/>
            <w:vAlign w:val="center"/>
          </w:tcPr>
          <w:p w14:paraId="38AB753F"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24BDBE7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1E40A723"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31589D44"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7B49BE37" w14:textId="77777777" w:rsidTr="00781AA3">
        <w:tc>
          <w:tcPr>
            <w:tcW w:w="1843" w:type="dxa"/>
          </w:tcPr>
          <w:p w14:paraId="2B4A8F3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上記以外</w:t>
            </w:r>
          </w:p>
        </w:tc>
        <w:tc>
          <w:tcPr>
            <w:tcW w:w="1418" w:type="dxa"/>
            <w:vAlign w:val="center"/>
          </w:tcPr>
          <w:p w14:paraId="6665E5C2"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6E2C3211"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3089BA4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2EBBF243"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bl>
    <w:p w14:paraId="571347EE" w14:textId="77777777" w:rsidR="00707183" w:rsidRPr="00750E9F" w:rsidRDefault="00707183" w:rsidP="00707183">
      <w:pPr>
        <w:overflowPunct w:val="0"/>
        <w:adjustRightInd w:val="0"/>
        <w:spacing w:line="200" w:lineRule="exact"/>
        <w:ind w:leftChars="180" w:left="558"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・工事成績評定の写し（発注年度、工事成績評定点と請負者名、工事名が判明するもの）を全て添付すること。</w:t>
      </w:r>
    </w:p>
    <w:p w14:paraId="19BB4A5B" w14:textId="77777777" w:rsidR="00707183" w:rsidRPr="00750E9F" w:rsidRDefault="00707183" w:rsidP="00707183">
      <w:pPr>
        <w:overflowPunct w:val="0"/>
        <w:adjustRightInd w:val="0"/>
        <w:spacing w:line="200" w:lineRule="exact"/>
        <w:ind w:firstLineChars="200" w:firstLine="360"/>
        <w:textAlignment w:val="baseline"/>
        <w:rPr>
          <w:rFonts w:ascii="HG丸ｺﾞｼｯｸM-PRO" w:eastAsia="HG丸ｺﾞｼｯｸM-PRO" w:hAnsi="ＭＳ 明朝" w:cs="HG丸ｺﾞｼｯｸM-PRO"/>
          <w:kern w:val="0"/>
          <w:sz w:val="18"/>
          <w:szCs w:val="18"/>
        </w:rPr>
      </w:pPr>
      <w:r w:rsidRPr="00750E9F">
        <w:rPr>
          <w:rFonts w:ascii="HG丸ｺﾞｼｯｸM-PRO" w:eastAsia="HG丸ｺﾞｼｯｸM-PRO" w:hAnsi="ＭＳ 明朝" w:cs="HG丸ｺﾞｼｯｸM-PRO" w:hint="eastAsia"/>
          <w:kern w:val="0"/>
          <w:sz w:val="18"/>
          <w:szCs w:val="18"/>
        </w:rPr>
        <w:t>・工事成績等に記入漏れや誤りがあった場合は、当該評価項目について加点されない場合があるので注意すること。</w:t>
      </w:r>
    </w:p>
    <w:p w14:paraId="4120572E" w14:textId="77777777" w:rsidR="00707183" w:rsidRPr="00750E9F" w:rsidRDefault="00707183" w:rsidP="00707183">
      <w:pPr>
        <w:overflowPunct w:val="0"/>
        <w:adjustRightInd w:val="0"/>
        <w:spacing w:line="200" w:lineRule="exact"/>
        <w:ind w:firstLineChars="200" w:firstLine="500"/>
        <w:textAlignment w:val="baseline"/>
        <w:rPr>
          <w:rFonts w:ascii="HG丸ｺﾞｼｯｸM-PRO" w:eastAsia="HG丸ｺﾞｼｯｸM-PRO" w:cs="HG丸ｺﾞｼｯｸM-PRO"/>
          <w:spacing w:val="-10"/>
          <w:kern w:val="0"/>
          <w:sz w:val="27"/>
          <w:szCs w:val="27"/>
        </w:rPr>
      </w:pPr>
    </w:p>
    <w:p w14:paraId="10BD5C8D"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4B9442B9" w14:textId="77777777" w:rsidR="001609F0" w:rsidRPr="00B77F46" w:rsidRDefault="00707183" w:rsidP="001609F0">
      <w:pPr>
        <w:autoSpaceDE w:val="0"/>
        <w:autoSpaceDN w:val="0"/>
        <w:ind w:left="648" w:rightChars="66" w:right="139" w:hangingChars="259" w:hanging="648"/>
        <w:jc w:val="center"/>
        <w:rPr>
          <w:rFonts w:ascii="HG丸ｺﾞｼｯｸM-PRO" w:eastAsia="HG丸ｺﾞｼｯｸM-PRO" w:hAnsi="ＭＳ 明朝" w:cs="HG丸ｺﾞｼｯｸM-PRO"/>
        </w:rPr>
      </w:pPr>
      <w:r w:rsidRPr="00750E9F">
        <w:rPr>
          <w:rFonts w:ascii="HG丸ｺﾞｼｯｸM-PRO" w:eastAsia="HG丸ｺﾞｼｯｸM-PRO" w:cs="HG丸ｺﾞｼｯｸM-PRO" w:hint="eastAsia"/>
          <w:spacing w:val="-10"/>
          <w:kern w:val="0"/>
          <w:sz w:val="27"/>
          <w:szCs w:val="27"/>
        </w:rPr>
        <w:br w:type="page"/>
      </w:r>
    </w:p>
    <w:p w14:paraId="11D08136" w14:textId="77777777" w:rsidR="001609F0" w:rsidRDefault="001609F0" w:rsidP="001609F0">
      <w:pPr>
        <w:jc w:val="center"/>
        <w:rPr>
          <w:rFonts w:ascii="HG丸ｺﾞｼｯｸM-PRO" w:eastAsia="HG丸ｺﾞｼｯｸM-PRO" w:cs="ＭＳ 明朝"/>
        </w:rPr>
      </w:pPr>
      <w:r>
        <w:rPr>
          <w:rFonts w:ascii="HG丸ｺﾞｼｯｸM-PRO" w:eastAsia="HG丸ｺﾞｼｯｸM-PRO" w:hAnsi="ＭＳ 明朝" w:cs="HG丸ｺﾞｼｯｸM-PRO" w:hint="eastAsia"/>
        </w:rPr>
        <w:lastRenderedPageBreak/>
        <w:t xml:space="preserve">（様式第１１号）　　</w:t>
      </w:r>
      <w:r w:rsidR="007A6E8A">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rPr>
        <w:t xml:space="preserve">　（用紙Ａ４）</w:t>
      </w:r>
    </w:p>
    <w:p w14:paraId="06F9AB78" w14:textId="77777777" w:rsidR="001609F0" w:rsidRDefault="001609F0" w:rsidP="001609F0">
      <w:pPr>
        <w:suppressAutoHyphens/>
        <w:adjustRightInd w:val="0"/>
        <w:jc w:val="center"/>
        <w:textAlignment w:val="baseline"/>
        <w:rPr>
          <w:rFonts w:ascii="HG丸ｺﾞｼｯｸM-PRO" w:eastAsia="HG丸ｺﾞｼｯｸM-PRO" w:cs="ＭＳ 明朝"/>
          <w:b/>
          <w:bCs/>
          <w:kern w:val="0"/>
          <w:sz w:val="28"/>
          <w:szCs w:val="28"/>
        </w:rPr>
      </w:pPr>
      <w:r>
        <w:rPr>
          <w:rFonts w:ascii="HG丸ｺﾞｼｯｸM-PRO" w:eastAsia="HG丸ｺﾞｼｯｸM-PRO" w:hAnsi="ＭＳ 明朝" w:cs="HG丸ｺﾞｼｯｸM-PRO" w:hint="eastAsia"/>
          <w:b/>
          <w:bCs/>
          <w:kern w:val="0"/>
          <w:sz w:val="28"/>
          <w:szCs w:val="28"/>
        </w:rPr>
        <w:t>主任（監理）技術者の資格・工事経験</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7512"/>
      </w:tblGrid>
      <w:tr w:rsidR="001609F0" w14:paraId="44925D32" w14:textId="77777777" w:rsidTr="0072318F">
        <w:trPr>
          <w:trHeight w:val="623"/>
        </w:trPr>
        <w:tc>
          <w:tcPr>
            <w:tcW w:w="2268" w:type="dxa"/>
            <w:gridSpan w:val="2"/>
            <w:tcBorders>
              <w:top w:val="single" w:sz="12" w:space="0" w:color="auto"/>
              <w:left w:val="single" w:sz="12" w:space="0" w:color="auto"/>
              <w:bottom w:val="single" w:sz="4" w:space="0" w:color="auto"/>
              <w:right w:val="single" w:sz="4" w:space="0" w:color="auto"/>
            </w:tcBorders>
            <w:hideMark/>
          </w:tcPr>
          <w:p w14:paraId="3333CC9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配置予定技術者の従事役職・氏名・生年月日・年齢</w:t>
            </w:r>
          </w:p>
        </w:tc>
        <w:tc>
          <w:tcPr>
            <w:tcW w:w="7512" w:type="dxa"/>
            <w:tcBorders>
              <w:top w:val="single" w:sz="12" w:space="0" w:color="auto"/>
              <w:left w:val="single" w:sz="4" w:space="0" w:color="auto"/>
              <w:bottom w:val="single" w:sz="4" w:space="0" w:color="auto"/>
              <w:right w:val="single" w:sz="12" w:space="0" w:color="auto"/>
            </w:tcBorders>
            <w:vAlign w:val="center"/>
            <w:hideMark/>
          </w:tcPr>
          <w:p w14:paraId="653BDCCC"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　　○○　○○　　○○○○年　○月　○日生　（○○歳）</w:t>
            </w:r>
          </w:p>
        </w:tc>
      </w:tr>
      <w:tr w:rsidR="001609F0" w14:paraId="49E5B98A" w14:textId="77777777" w:rsidTr="0072318F">
        <w:trPr>
          <w:trHeight w:val="497"/>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3E0E0DE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最終学歴</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C37F604"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○○大学　○○工学科　○○年卒業</w:t>
            </w:r>
          </w:p>
        </w:tc>
      </w:tr>
      <w:tr w:rsidR="001609F0" w14:paraId="3496779C" w14:textId="77777777" w:rsidTr="0072318F">
        <w:trPr>
          <w:trHeight w:val="983"/>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0D0BC4EB"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法令による資格・免許等</w:t>
            </w:r>
          </w:p>
        </w:tc>
        <w:tc>
          <w:tcPr>
            <w:tcW w:w="7512" w:type="dxa"/>
            <w:tcBorders>
              <w:top w:val="single" w:sz="4" w:space="0" w:color="auto"/>
              <w:left w:val="single" w:sz="4" w:space="0" w:color="auto"/>
              <w:bottom w:val="single" w:sz="4" w:space="0" w:color="auto"/>
              <w:right w:val="single" w:sz="12" w:space="0" w:color="auto"/>
            </w:tcBorders>
            <w:hideMark/>
          </w:tcPr>
          <w:p w14:paraId="178E206C" w14:textId="77777777" w:rsidR="001609F0" w:rsidRDefault="001609F0" w:rsidP="0072318F">
            <w:pPr>
              <w:overflowPunct w:val="0"/>
              <w:adjustRightInd w:val="0"/>
              <w:spacing w:line="230" w:lineRule="exact"/>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１級○○施工管理技士　（取得年および登録番号）</w:t>
            </w:r>
          </w:p>
          <w:p w14:paraId="427E99CA" w14:textId="77777777" w:rsidR="001609F0" w:rsidRDefault="001609F0" w:rsidP="0072318F">
            <w:pPr>
              <w:overflowPunct w:val="0"/>
              <w:adjustRightInd w:val="0"/>
              <w:spacing w:line="230" w:lineRule="exact"/>
              <w:textAlignment w:val="baseline"/>
              <w:rPr>
                <w:rFonts w:ascii="HG丸ｺﾞｼｯｸM-PRO" w:eastAsia="HG丸ｺﾞｼｯｸM-PRO" w:cs="ＭＳ 明朝"/>
                <w:spacing w:val="2"/>
                <w:kern w:val="0"/>
              </w:rPr>
            </w:pPr>
            <w:r>
              <w:rPr>
                <w:rFonts w:ascii="HG丸ｺﾞｼｯｸM-PRO" w:eastAsia="HG丸ｺﾞｼｯｸM-PRO" w:hAnsi="ＭＳ 明朝" w:cs="HG丸ｺﾞｼｯｸM-PRO" w:hint="eastAsia"/>
                <w:kern w:val="0"/>
              </w:rPr>
              <w:t>監理技術者資格（取得年、有効期限、登録番号および登録会社）</w:t>
            </w:r>
          </w:p>
          <w:p w14:paraId="0DDEA9F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監理技術者講習（取得年、修了証番号）</w:t>
            </w:r>
          </w:p>
          <w:p w14:paraId="322AF21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○○○○○（取得年および登録番号等）</w:t>
            </w:r>
          </w:p>
        </w:tc>
      </w:tr>
      <w:tr w:rsidR="001609F0" w14:paraId="6468A10D" w14:textId="77777777" w:rsidTr="0072318F">
        <w:trPr>
          <w:trHeight w:val="1352"/>
        </w:trPr>
        <w:tc>
          <w:tcPr>
            <w:tcW w:w="2268" w:type="dxa"/>
            <w:gridSpan w:val="2"/>
            <w:tcBorders>
              <w:top w:val="single" w:sz="4" w:space="0" w:color="auto"/>
              <w:left w:val="single" w:sz="12" w:space="0" w:color="auto"/>
              <w:bottom w:val="single" w:sz="4" w:space="0" w:color="auto"/>
              <w:right w:val="single" w:sz="4" w:space="0" w:color="auto"/>
            </w:tcBorders>
          </w:tcPr>
          <w:p w14:paraId="0B775CF0"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p>
          <w:p w14:paraId="7D351EAD"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優良工事表彰受賞</w:t>
            </w:r>
          </w:p>
          <w:p w14:paraId="79E6DB97" w14:textId="77777777" w:rsidR="001609F0" w:rsidRDefault="001609F0" w:rsidP="0072318F">
            <w:pPr>
              <w:rPr>
                <w:rFonts w:ascii="HG丸ｺﾞｼｯｸM-PRO" w:eastAsia="HG丸ｺﾞｼｯｸM-PRO" w:cs="ＭＳ 明朝"/>
                <w:sz w:val="16"/>
                <w:szCs w:val="16"/>
              </w:rPr>
            </w:pPr>
            <w:r>
              <w:rPr>
                <w:rFonts w:ascii="HG丸ｺﾞｼｯｸM-PRO" w:eastAsia="HG丸ｺﾞｼｯｸM-PRO" w:hAnsi="ＭＳ 明朝" w:cs="HG丸ｺﾞｼｯｸM-PRO" w:hint="eastAsia"/>
                <w:kern w:val="0"/>
              </w:rPr>
              <w:t>による加点申請</w:t>
            </w:r>
            <w:r>
              <w:rPr>
                <w:rFonts w:ascii="HG丸ｺﾞｼｯｸM-PRO" w:eastAsia="HG丸ｺﾞｼｯｸM-PRO" w:hAnsi="ＭＳ 明朝" w:cs="HG丸ｺﾞｼｯｸM-PRO" w:hint="eastAsia"/>
                <w:sz w:val="16"/>
                <w:szCs w:val="16"/>
              </w:rPr>
              <w:t>（＊）</w:t>
            </w:r>
          </w:p>
          <w:p w14:paraId="28831CBA" w14:textId="77777777" w:rsidR="001609F0" w:rsidRDefault="001609F0" w:rsidP="0072318F">
            <w:pPr>
              <w:suppressAutoHyphens/>
              <w:wordWrap w:val="0"/>
              <w:adjustRightInd w:val="0"/>
              <w:textAlignment w:val="baseline"/>
              <w:rPr>
                <w:rFonts w:ascii="HG丸ｺﾞｼｯｸM-PRO" w:eastAsia="HG丸ｺﾞｼｯｸM-PRO" w:cs="ＭＳ 明朝"/>
                <w:kern w:val="0"/>
              </w:rPr>
            </w:pPr>
          </w:p>
        </w:tc>
        <w:tc>
          <w:tcPr>
            <w:tcW w:w="7512" w:type="dxa"/>
            <w:tcBorders>
              <w:top w:val="single" w:sz="4" w:space="0" w:color="auto"/>
              <w:left w:val="single" w:sz="4" w:space="0" w:color="auto"/>
              <w:bottom w:val="single" w:sz="4" w:space="0" w:color="auto"/>
              <w:right w:val="single" w:sz="12" w:space="0" w:color="auto"/>
            </w:tcBorders>
            <w:hideMark/>
          </w:tcPr>
          <w:p w14:paraId="48F1E290" w14:textId="77777777" w:rsidR="001609F0" w:rsidRDefault="001609F0" w:rsidP="0072318F">
            <w:pPr>
              <w:ind w:firstLineChars="100" w:firstLine="210"/>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□加点申請する　・　□加点申請しない</w:t>
            </w:r>
          </w:p>
          <w:p w14:paraId="028D83BC" w14:textId="77777777" w:rsidR="001609F0" w:rsidRDefault="001609F0" w:rsidP="0072318F">
            <w:pPr>
              <w:ind w:firstLineChars="200" w:firstLine="420"/>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表彰年度（　　　　　　　　）</w:t>
            </w:r>
          </w:p>
          <w:p w14:paraId="0A037979" w14:textId="77777777" w:rsidR="001609F0" w:rsidRDefault="001609F0" w:rsidP="0072318F">
            <w:pPr>
              <w:suppressAutoHyphens/>
              <w:adjustRightInd w:val="0"/>
              <w:ind w:firstLineChars="139" w:firstLine="409"/>
              <w:textAlignment w:val="baseline"/>
              <w:rPr>
                <w:rFonts w:ascii="HG丸ｺﾞｼｯｸM-PRO" w:eastAsia="HG丸ｺﾞｼｯｸM-PRO" w:hAnsi="ＭＳ 明朝" w:cs="HG丸ｺﾞｼｯｸM-PRO"/>
                <w:kern w:val="0"/>
              </w:rPr>
            </w:pPr>
            <w:r w:rsidRPr="001609F0">
              <w:rPr>
                <w:rFonts w:ascii="HG丸ｺﾞｼｯｸM-PRO" w:eastAsia="HG丸ｺﾞｼｯｸM-PRO" w:hAnsi="ＭＳ 明朝" w:cs="HG丸ｺﾞｼｯｸM-PRO" w:hint="eastAsia"/>
                <w:spacing w:val="42"/>
                <w:kern w:val="0"/>
                <w:fitText w:val="800" w:id="-1022601216"/>
              </w:rPr>
              <w:t>表彰</w:t>
            </w:r>
            <w:r w:rsidRPr="001609F0">
              <w:rPr>
                <w:rFonts w:ascii="HG丸ｺﾞｼｯｸM-PRO" w:eastAsia="HG丸ｺﾞｼｯｸM-PRO" w:hAnsi="ＭＳ 明朝" w:cs="HG丸ｺﾞｼｯｸM-PRO" w:hint="eastAsia"/>
                <w:spacing w:val="1"/>
                <w:kern w:val="0"/>
                <w:fitText w:val="800" w:id="-1022601216"/>
              </w:rPr>
              <w:t>名</w:t>
            </w:r>
            <w:r>
              <w:rPr>
                <w:rFonts w:ascii="HG丸ｺﾞｼｯｸM-PRO" w:eastAsia="HG丸ｺﾞｼｯｸM-PRO" w:hAnsi="ＭＳ 明朝" w:cs="HG丸ｺﾞｼｯｸM-PRO" w:hint="eastAsia"/>
                <w:kern w:val="0"/>
              </w:rPr>
              <w:t>（　　　　　　　　）</w:t>
            </w:r>
          </w:p>
          <w:p w14:paraId="4257D6F3"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工事名称（　　　　　　　　　　　　　　　　　　　）</w:t>
            </w:r>
          </w:p>
          <w:p w14:paraId="3EDDF765"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受賞工事における従事役職（　　　　　　　　　　　　）</w:t>
            </w:r>
          </w:p>
        </w:tc>
      </w:tr>
      <w:tr w:rsidR="001609F0" w14:paraId="27AF55FB" w14:textId="77777777" w:rsidTr="0072318F">
        <w:trPr>
          <w:trHeight w:val="1170"/>
        </w:trPr>
        <w:tc>
          <w:tcPr>
            <w:tcW w:w="2268" w:type="dxa"/>
            <w:gridSpan w:val="2"/>
            <w:tcBorders>
              <w:top w:val="single" w:sz="4" w:space="0" w:color="auto"/>
              <w:left w:val="single" w:sz="12" w:space="0" w:color="auto"/>
              <w:bottom w:val="single" w:sz="4" w:space="0" w:color="auto"/>
              <w:right w:val="single" w:sz="4" w:space="0" w:color="auto"/>
            </w:tcBorders>
          </w:tcPr>
          <w:p w14:paraId="1CF754E1"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p>
          <w:p w14:paraId="577FF774"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施工経験を評価する</w:t>
            </w:r>
          </w:p>
          <w:p w14:paraId="6345146D"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基準</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C2D7A07" w14:textId="77777777" w:rsidR="001609F0" w:rsidRDefault="001609F0" w:rsidP="0072318F">
            <w:pPr>
              <w:overflowPunct w:val="0"/>
              <w:adjustRightInd w:val="0"/>
              <w:spacing w:line="230" w:lineRule="exact"/>
              <w:ind w:firstLineChars="100" w:firstLine="210"/>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過去２０年間に、元請け企業の主任（監理）技術者、元請け企業の現場代理人（過去の同種工事に携わった段階で一級国家資格等を保有していた場合に限る）、または元請け企業の若手担当技術者（福井県が発行した若手担当技術者従事経験証明書がある者に限る）として</w:t>
            </w:r>
            <w:r>
              <w:rPr>
                <w:rFonts w:ascii="HG丸ｺﾞｼｯｸM-PRO" w:eastAsia="HG丸ｺﾞｼｯｸM-PRO" w:hAnsi="ＭＳ 明朝" w:cs="HG丸ｺﾞｼｯｸM-PRO" w:hint="eastAsia"/>
                <w:kern w:val="0"/>
                <w:szCs w:val="21"/>
              </w:rPr>
              <w:t>完成・引渡しが完了した</w:t>
            </w:r>
            <w:r>
              <w:rPr>
                <w:rFonts w:ascii="HG丸ｺﾞｼｯｸM-PRO" w:eastAsia="HG丸ｺﾞｼｯｸM-PRO" w:hAnsi="ＭＳ 明朝" w:cs="HG丸ｺﾞｼｯｸM-PRO" w:hint="eastAsia"/>
                <w:kern w:val="0"/>
              </w:rPr>
              <w:t xml:space="preserve">同種工事に従事した経験を有すること。（評価対象の同種工事を１件のみ記入）　</w:t>
            </w:r>
          </w:p>
        </w:tc>
      </w:tr>
      <w:tr w:rsidR="001609F0" w14:paraId="34C09688" w14:textId="77777777" w:rsidTr="0072318F">
        <w:trPr>
          <w:cantSplit/>
          <w:trHeight w:val="411"/>
        </w:trPr>
        <w:tc>
          <w:tcPr>
            <w:tcW w:w="567"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0C824658"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（１件のみ）</w:t>
            </w:r>
          </w:p>
          <w:p w14:paraId="7CD14E5E"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同種工事の名称等</w:t>
            </w:r>
          </w:p>
          <w:p w14:paraId="04B87964" w14:textId="77777777" w:rsidR="001609F0" w:rsidRDefault="001609F0" w:rsidP="0072318F">
            <w:pPr>
              <w:spacing w:line="230" w:lineRule="exact"/>
              <w:ind w:left="113" w:right="113"/>
              <w:jc w:val="center"/>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15B3F1"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工事名称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FA4EA6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○○○○○工事　　　　　（ＣＯＲＩＮＳ登録番号）</w:t>
            </w:r>
          </w:p>
        </w:tc>
      </w:tr>
      <w:tr w:rsidR="001609F0" w14:paraId="3D3D1F90"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B5BAC95"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F8AD6A"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発注機関名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D219AD0"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w:t>
            </w:r>
          </w:p>
        </w:tc>
      </w:tr>
      <w:tr w:rsidR="001609F0" w14:paraId="5319B883" w14:textId="77777777" w:rsidTr="001609F0">
        <w:trPr>
          <w:cantSplit/>
          <w:trHeight w:val="36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CF0B6D8"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36D0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工事場所</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D99DF5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○○県○○市○○町○○</w:t>
            </w:r>
          </w:p>
        </w:tc>
      </w:tr>
      <w:tr w:rsidR="001609F0" w14:paraId="3C4D9A93"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1CC8645D"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BF1768"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契約金額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3F1BF89"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○○○，○○○，○○○円　（最終の請負金額（税込）を記入する。）</w:t>
            </w:r>
          </w:p>
        </w:tc>
      </w:tr>
      <w:tr w:rsidR="001609F0" w14:paraId="20F4A00E" w14:textId="77777777" w:rsidTr="001609F0">
        <w:trPr>
          <w:cantSplit/>
          <w:trHeight w:val="35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82FCEE6"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210AB3"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　　期</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7A430E5"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平成○年○月○日　～　平成○年○月○日</w:t>
            </w:r>
          </w:p>
        </w:tc>
      </w:tr>
      <w:tr w:rsidR="001609F0" w14:paraId="537F7607" w14:textId="77777777" w:rsidTr="001609F0">
        <w:trPr>
          <w:cantSplit/>
          <w:trHeight w:val="456"/>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3ACEAE9"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BCE4D4"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従事役職</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8A38058"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○○技術者、現場代理人</w:t>
            </w:r>
          </w:p>
        </w:tc>
      </w:tr>
      <w:tr w:rsidR="001609F0" w14:paraId="4F680047" w14:textId="77777777" w:rsidTr="001609F0">
        <w:trPr>
          <w:cantSplit/>
          <w:trHeight w:val="37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BDFBE03"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96044"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工事概要</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7E3EEF1C"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w:t>
            </w:r>
          </w:p>
        </w:tc>
      </w:tr>
      <w:tr w:rsidR="001609F0" w14:paraId="30DBA8DC" w14:textId="77777777" w:rsidTr="001609F0">
        <w:trPr>
          <w:cantSplit/>
          <w:trHeight w:val="2148"/>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hideMark/>
          </w:tcPr>
          <w:p w14:paraId="63DF8E6A"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若手担当技術者</w:t>
            </w:r>
          </w:p>
          <w:p w14:paraId="1267648F"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の常駐</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tcPr>
          <w:p w14:paraId="23897294"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6AFD6D2E"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1752809D"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531CC719"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法令による資格・免許等　　1級○○○　　（取得年および登録番号等）</w:t>
            </w:r>
          </w:p>
          <w:p w14:paraId="120EEF8A" w14:textId="77777777" w:rsidR="001609F0" w:rsidRPr="00A85B63" w:rsidRDefault="001609F0" w:rsidP="0072318F">
            <w:pPr>
              <w:spacing w:line="230" w:lineRule="exact"/>
              <w:rPr>
                <w:rFonts w:ascii="HG丸ｺﾞｼｯｸM-PRO" w:eastAsia="HG丸ｺﾞｼｯｸM-PRO" w:hAnsi="ＭＳ 明朝" w:cs="HG丸ｺﾞｼｯｸM-PRO"/>
                <w:kern w:val="0"/>
              </w:rPr>
            </w:pPr>
          </w:p>
          <w:p w14:paraId="6208325C"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6F80DA39"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3D409EA4"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7312BCA3"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kern w:val="0"/>
              </w:rPr>
              <w:t xml:space="preserve">　法令による資格・免許等　　1級○○○　　（取得年および登録番号等）</w:t>
            </w:r>
          </w:p>
        </w:tc>
      </w:tr>
      <w:tr w:rsidR="001609F0" w14:paraId="670157C7" w14:textId="77777777" w:rsidTr="0072318F">
        <w:trPr>
          <w:cantSplit/>
          <w:trHeight w:val="776"/>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tcPr>
          <w:p w14:paraId="75E9CC45" w14:textId="77777777" w:rsidR="001609F0" w:rsidRDefault="001609F0" w:rsidP="0072318F">
            <w:pPr>
              <w:spacing w:line="230" w:lineRule="exact"/>
              <w:rPr>
                <w:rFonts w:ascii="HG丸ｺﾞｼｯｸM-PRO" w:eastAsia="HG丸ｺﾞｼｯｸM-PRO" w:cs="ＭＳ 明朝"/>
                <w:kern w:val="0"/>
              </w:rPr>
            </w:pPr>
          </w:p>
          <w:p w14:paraId="254E76CB"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継続学習への取組み状況</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hideMark/>
          </w:tcPr>
          <w:p w14:paraId="4E3009CF"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証明期間　　　　</w:t>
            </w:r>
            <w:r>
              <w:rPr>
                <w:rFonts w:ascii="HG丸ｺﾞｼｯｸM-PRO" w:eastAsia="HG丸ｺﾞｼｯｸM-PRO" w:hAnsi="ＭＳ 明朝" w:cs="HG丸ｺﾞｼｯｸM-PRO" w:hint="eastAsia"/>
                <w:kern w:val="0"/>
              </w:rPr>
              <w:t>（　　年　月　日　）～（　　年　月　日　）</w:t>
            </w:r>
          </w:p>
          <w:p w14:paraId="23F52FA7"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kern w:val="0"/>
              </w:rPr>
              <w:t xml:space="preserve">　　　　　　　　（　　　　　　　　）年間</w:t>
            </w:r>
          </w:p>
          <w:p w14:paraId="1031F143"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取得単位数　　　（　　　　　　　　）ユニットまたは単位</w:t>
            </w:r>
          </w:p>
        </w:tc>
      </w:tr>
    </w:tbl>
    <w:p w14:paraId="39914F3A" w14:textId="77777777" w:rsidR="001609F0" w:rsidRDefault="001609F0" w:rsidP="001609F0">
      <w:pPr>
        <w:suppressAutoHyphens/>
        <w:wordWrap w:val="0"/>
        <w:adjustRightInd w:val="0"/>
        <w:spacing w:line="200" w:lineRule="exact"/>
        <w:ind w:leftChars="302" w:left="814"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注意：上記記載の内容が確認できる資料（ＣＯＲＩＮＳ工事カルテ、施工図面、設計書、資格者証、</w:t>
      </w:r>
      <w:r>
        <w:rPr>
          <w:rFonts w:ascii="HG丸ｺﾞｼｯｸM-PRO" w:eastAsia="HG丸ｺﾞｼｯｸM-PRO" w:hAnsi="ＭＳ 明朝" w:cs="ＭＳ 明朝" w:hint="eastAsia"/>
          <w:kern w:val="0"/>
          <w:sz w:val="18"/>
          <w:szCs w:val="18"/>
        </w:rPr>
        <w:t xml:space="preserve"> (</w:t>
      </w:r>
      <w:r>
        <w:rPr>
          <w:rFonts w:ascii="HG丸ｺﾞｼｯｸM-PRO" w:eastAsia="HG丸ｺﾞｼｯｸM-PRO" w:hAnsi="ＭＳ 明朝" w:cs="HG丸ｺﾞｼｯｸM-PRO" w:hint="eastAsia"/>
          <w:kern w:val="0"/>
          <w:sz w:val="18"/>
          <w:szCs w:val="18"/>
        </w:rPr>
        <w:t>社</w:t>
      </w:r>
      <w:r>
        <w:rPr>
          <w:rFonts w:ascii="HG丸ｺﾞｼｯｸM-PRO" w:eastAsia="HG丸ｺﾞｼｯｸM-PRO" w:hAnsi="ＭＳ 明朝" w:cs="ＭＳ 明朝" w:hint="eastAsia"/>
          <w:kern w:val="0"/>
          <w:sz w:val="18"/>
          <w:szCs w:val="18"/>
        </w:rPr>
        <w:t>)</w:t>
      </w:r>
      <w:r>
        <w:rPr>
          <w:rFonts w:ascii="HG丸ｺﾞｼｯｸM-PRO" w:eastAsia="HG丸ｺﾞｼｯｸM-PRO" w:hAnsi="ＭＳ 明朝" w:cs="HG丸ｺﾞｼｯｸM-PRO" w:hint="eastAsia"/>
          <w:kern w:val="0"/>
          <w:sz w:val="18"/>
          <w:szCs w:val="18"/>
        </w:rPr>
        <w:t>全国土木施工管理技士会連合会（土木一式工事、鋼構造物工事の場合）、または（(社)日本建築士連合会・建築ＣＰＤ運営会議（建築一式工事の場合）の発行する学習履歴証明書等の写し）を添付すること。</w:t>
      </w:r>
    </w:p>
    <w:p w14:paraId="1699270F"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・記載内容が的確に判断できる必要最低限の資料を添付すること。</w:t>
      </w:r>
    </w:p>
    <w:p w14:paraId="0C7C2CC4"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 xml:space="preserve">　（</w:t>
      </w:r>
      <w:r>
        <w:rPr>
          <w:rFonts w:ascii="HG丸ｺﾞｼｯｸM-PRO" w:eastAsia="HG丸ｺﾞｼｯｸM-PRO" w:hAnsi="ＭＳ 明朝" w:cs="HG丸ｺﾞｼｯｸM-PRO" w:hint="eastAsia"/>
          <w:sz w:val="18"/>
          <w:szCs w:val="18"/>
        </w:rPr>
        <w:t>ＣＯＲＩＮＳ登録のある場合でも、設計図書・契約書の写し等を添付すること。</w:t>
      </w:r>
      <w:r>
        <w:rPr>
          <w:rFonts w:ascii="HG丸ｺﾞｼｯｸM-PRO" w:eastAsia="HG丸ｺﾞｼｯｸM-PRO" w:hAnsi="ＭＳ 明朝" w:cs="HG丸ｺﾞｼｯｸM-PRO" w:hint="eastAsia"/>
          <w:kern w:val="0"/>
          <w:sz w:val="18"/>
          <w:szCs w:val="18"/>
        </w:rPr>
        <w:t>）</w:t>
      </w:r>
    </w:p>
    <w:p w14:paraId="12CE052B"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・同種工事の名称等に、若手担当技術者として従事した工事経験を記入する場合は、福井県が発行した若手担当技術者従事経験証明書の写しを併せて提出すること。</w:t>
      </w:r>
    </w:p>
    <w:p w14:paraId="04A8EB50"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・配置予定の技術者が特定できず、複数となる場合には、本様式の複数枚提出も可能とする。ただし、評価は、合計点の最低となる配置予定技術者とする。</w:t>
      </w:r>
    </w:p>
    <w:p w14:paraId="5F580160" w14:textId="77777777" w:rsidR="00707183" w:rsidRPr="00D41C05"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kern w:val="0"/>
          <w:sz w:val="18"/>
          <w:szCs w:val="18"/>
        </w:rPr>
        <w:t>・（＊）は</w:t>
      </w:r>
      <w:r w:rsidRPr="00D41C05">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4E39AB3F" w14:textId="127AAB3D" w:rsidR="00707183" w:rsidRPr="00391E3D"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sz w:val="18"/>
          <w:szCs w:val="18"/>
        </w:rPr>
        <w:t>・記載に誤りがある場合は原則評価しないため、</w:t>
      </w:r>
      <w:r w:rsidRPr="00391E3D">
        <w:rPr>
          <w:rFonts w:ascii="HG丸ｺﾞｼｯｸM-PRO" w:eastAsia="HG丸ｺﾞｼｯｸM-PRO" w:hAnsi="ＭＳ 明朝" w:cs="HG丸ｺﾞｼｯｸM-PRO" w:hint="eastAsia"/>
          <w:sz w:val="18"/>
          <w:szCs w:val="18"/>
        </w:rPr>
        <w:t>「福井県立大学</w:t>
      </w:r>
      <w:r w:rsidR="00696673">
        <w:rPr>
          <w:rFonts w:ascii="HG丸ｺﾞｼｯｸM-PRO" w:eastAsia="HG丸ｺﾞｼｯｸM-PRO" w:hAnsi="ＭＳ 明朝" w:cs="HG丸ｺﾞｼｯｸM-PRO" w:hint="eastAsia"/>
          <w:sz w:val="18"/>
          <w:szCs w:val="18"/>
        </w:rPr>
        <w:t>地域政策学部</w:t>
      </w:r>
      <w:r w:rsidR="004257A6">
        <w:rPr>
          <w:rFonts w:ascii="HG丸ｺﾞｼｯｸM-PRO" w:eastAsia="HG丸ｺﾞｼｯｸM-PRO" w:hAnsi="ＭＳ 明朝" w:cs="HG丸ｺﾞｼｯｸM-PRO" w:hint="eastAsia"/>
          <w:sz w:val="18"/>
          <w:szCs w:val="18"/>
        </w:rPr>
        <w:t>福井まちなかキャンパス</w:t>
      </w:r>
      <w:r w:rsidRPr="00391E3D">
        <w:rPr>
          <w:rFonts w:ascii="HG丸ｺﾞｼｯｸM-PRO" w:eastAsia="HG丸ｺﾞｼｯｸM-PRO" w:hAnsi="ＭＳ 明朝" w:cs="HG丸ｺﾞｼｯｸM-PRO" w:hint="eastAsia"/>
          <w:sz w:val="18"/>
          <w:szCs w:val="18"/>
        </w:rPr>
        <w:t>整備に係る入札実施要領」および福井県が発行する「公共工事における総合評価落札方式の手引き」等を熟読の上、作成すること。</w:t>
      </w:r>
    </w:p>
    <w:p w14:paraId="156B74E5" w14:textId="77777777" w:rsidR="00424DFA" w:rsidRDefault="00707183" w:rsidP="00707183">
      <w:pPr>
        <w:autoSpaceDE w:val="0"/>
        <w:autoSpaceDN w:val="0"/>
        <w:ind w:left="648" w:rightChars="66" w:right="139" w:hangingChars="259" w:hanging="648"/>
        <w:jc w:val="center"/>
        <w:rPr>
          <w:rFonts w:ascii="HG丸ｺﾞｼｯｸM-PRO" w:eastAsia="HG丸ｺﾞｼｯｸM-PRO" w:cs="HG丸ｺﾞｼｯｸM-PRO"/>
          <w:spacing w:val="-10"/>
          <w:kern w:val="0"/>
          <w:sz w:val="27"/>
          <w:szCs w:val="27"/>
        </w:rPr>
      </w:pPr>
      <w:r w:rsidRPr="00D41C05">
        <w:rPr>
          <w:rFonts w:ascii="HG丸ｺﾞｼｯｸM-PRO" w:eastAsia="HG丸ｺﾞｼｯｸM-PRO" w:cs="HG丸ｺﾞｼｯｸM-PRO" w:hint="eastAsia"/>
          <w:spacing w:val="-10"/>
          <w:kern w:val="0"/>
          <w:sz w:val="27"/>
          <w:szCs w:val="27"/>
        </w:rPr>
        <w:t>［</w:t>
      </w:r>
      <w:r w:rsidRPr="00D41C05">
        <w:rPr>
          <w:rFonts w:ascii="HG丸ｺﾞｼｯｸM-PRO" w:eastAsia="HG丸ｺﾞｼｯｸM-PRO" w:hint="eastAsia"/>
          <w:spacing w:val="-10"/>
          <w:kern w:val="0"/>
          <w:sz w:val="27"/>
          <w:szCs w:val="27"/>
        </w:rPr>
        <w:t xml:space="preserve">P </w:t>
      </w:r>
      <w:r w:rsidRPr="00D41C05">
        <w:rPr>
          <w:rFonts w:ascii="HG丸ｺﾞｼｯｸM-PRO" w:eastAsia="HG丸ｺﾞｼｯｸM-PRO" w:cs="HG丸ｺﾞｼｯｸM-PRO" w:hint="eastAsia"/>
          <w:spacing w:val="-10"/>
          <w:kern w:val="0"/>
          <w:sz w:val="27"/>
          <w:szCs w:val="27"/>
        </w:rPr>
        <w:t>○／○</w:t>
      </w:r>
      <w:r>
        <w:rPr>
          <w:rFonts w:ascii="HG丸ｺﾞｼｯｸM-PRO" w:eastAsia="HG丸ｺﾞｼｯｸM-PRO" w:cs="HG丸ｺﾞｼｯｸM-PRO" w:hint="eastAsia"/>
          <w:spacing w:val="-10"/>
          <w:kern w:val="0"/>
          <w:sz w:val="27"/>
          <w:szCs w:val="27"/>
        </w:rPr>
        <w:t>］</w:t>
      </w:r>
    </w:p>
    <w:p w14:paraId="567022F9" w14:textId="77777777" w:rsidR="00424DFA" w:rsidRPr="005B3B64" w:rsidRDefault="00424DFA" w:rsidP="00424DFA">
      <w:pPr>
        <w:jc w:val="center"/>
        <w:rPr>
          <w:rFonts w:ascii="HG丸ｺﾞｼｯｸM-PRO" w:eastAsia="HG丸ｺﾞｼｯｸM-PRO" w:hAnsi="ＭＳ Ｐゴシック"/>
          <w:b/>
          <w:bCs/>
        </w:rPr>
      </w:pPr>
      <w:r>
        <w:rPr>
          <w:rFonts w:ascii="HG丸ｺﾞｼｯｸM-PRO" w:eastAsia="HG丸ｺﾞｼｯｸM-PRO" w:cs="HG丸ｺﾞｼｯｸM-PRO"/>
          <w:spacing w:val="-10"/>
          <w:kern w:val="0"/>
          <w:sz w:val="27"/>
          <w:szCs w:val="27"/>
        </w:rPr>
        <w:br w:type="page"/>
      </w:r>
      <w:r w:rsidRPr="005B3B64">
        <w:rPr>
          <w:rFonts w:ascii="HG丸ｺﾞｼｯｸM-PRO" w:eastAsia="HG丸ｺﾞｼｯｸM-PRO" w:hAnsi="ＭＳ Ｐゴシック" w:cs="ＭＳ Ｐゴシック" w:hint="eastAsia"/>
          <w:b/>
          <w:bCs/>
        </w:rPr>
        <w:lastRenderedPageBreak/>
        <w:t>総合評価落札方式に係る県産材・県産品の定義等について</w:t>
      </w:r>
    </w:p>
    <w:p w14:paraId="26FA83A0" w14:textId="77777777" w:rsidR="00424DFA" w:rsidRPr="005B3B64" w:rsidRDefault="00424DFA" w:rsidP="00424DFA">
      <w:pPr>
        <w:rPr>
          <w:rFonts w:ascii="HG丸ｺﾞｼｯｸM-PRO" w:eastAsia="HG丸ｺﾞｼｯｸM-PRO"/>
          <w:sz w:val="22"/>
          <w:szCs w:val="22"/>
        </w:rPr>
      </w:pPr>
    </w:p>
    <w:p w14:paraId="73984A71" w14:textId="77777777" w:rsidR="00424DFA" w:rsidRPr="005B3B64" w:rsidRDefault="00424DFA" w:rsidP="00424DFA">
      <w:pPr>
        <w:ind w:firstLineChars="100" w:firstLine="220"/>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県産材・県産品の定義および品目計数の方法は下記のとおりとする。</w:t>
      </w:r>
    </w:p>
    <w:p w14:paraId="346CCF88" w14:textId="77777777" w:rsidR="00424DFA" w:rsidRPr="005B3B64" w:rsidRDefault="00424DFA" w:rsidP="00424DFA">
      <w:pPr>
        <w:rPr>
          <w:rFonts w:ascii="HG丸ｺﾞｼｯｸM-PRO" w:eastAsia="HG丸ｺﾞｼｯｸM-PRO"/>
          <w:sz w:val="22"/>
          <w:szCs w:val="22"/>
        </w:rPr>
      </w:pPr>
    </w:p>
    <w:p w14:paraId="4D625F42" w14:textId="77777777" w:rsidR="00424DFA" w:rsidRPr="005B3B64" w:rsidRDefault="00424DFA" w:rsidP="00424DFA">
      <w:pPr>
        <w:rPr>
          <w:rFonts w:ascii="HG丸ｺﾞｼｯｸM-PRO" w:eastAsia="HG丸ｺﾞｼｯｸM-PRO" w:hAnsi="ＭＳ Ｐゴシック"/>
          <w:sz w:val="22"/>
          <w:szCs w:val="22"/>
        </w:rPr>
      </w:pPr>
      <w:r w:rsidRPr="005B3B64">
        <w:rPr>
          <w:rFonts w:ascii="HG丸ｺﾞｼｯｸM-PRO" w:eastAsia="HG丸ｺﾞｼｯｸM-PRO" w:hAnsi="ＭＳ Ｐゴシック" w:cs="ＭＳ Ｐゴシック" w:hint="eastAsia"/>
          <w:sz w:val="22"/>
          <w:szCs w:val="22"/>
        </w:rPr>
        <w:t>１　県産材・県産品の定義</w:t>
      </w:r>
    </w:p>
    <w:p w14:paraId="51ED526C" w14:textId="77777777" w:rsidR="00424DFA" w:rsidRPr="005B3B64" w:rsidRDefault="00424DFA" w:rsidP="00424DFA">
      <w:pPr>
        <w:spacing w:line="380" w:lineRule="exact"/>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（１）</w:t>
      </w:r>
      <w:r w:rsidRPr="005B3B64">
        <w:rPr>
          <w:rFonts w:ascii="HG丸ｺﾞｼｯｸM-PRO" w:eastAsia="HG丸ｺﾞｼｯｸM-PRO" w:hint="eastAsia"/>
          <w:sz w:val="22"/>
          <w:szCs w:val="22"/>
        </w:rPr>
        <w:t>県産材</w:t>
      </w:r>
    </w:p>
    <w:p w14:paraId="187FE535" w14:textId="77777777" w:rsidR="00424DFA" w:rsidRPr="005B3B64" w:rsidRDefault="00424DFA" w:rsidP="00424DFA">
      <w:pPr>
        <w:spacing w:line="360" w:lineRule="exact"/>
        <w:ind w:firstLineChars="200" w:firstLine="440"/>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次の一に該当するもので、その事実を証明する書類が添付されたものとする。</w:t>
      </w:r>
    </w:p>
    <w:p w14:paraId="7D88F246" w14:textId="77777777" w:rsidR="00424DFA" w:rsidRPr="005B3B64" w:rsidRDefault="00424DFA" w:rsidP="00424DFA">
      <w:pPr>
        <w:spacing w:line="360" w:lineRule="exact"/>
        <w:ind w:firstLineChars="200" w:firstLine="440"/>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 xml:space="preserve">ア　</w:t>
      </w:r>
      <w:r w:rsidRPr="005B3B64">
        <w:rPr>
          <w:rFonts w:ascii="HG丸ｺﾞｼｯｸM-PRO" w:eastAsia="HG丸ｺﾞｼｯｸM-PRO" w:hint="eastAsia"/>
          <w:sz w:val="22"/>
          <w:szCs w:val="22"/>
        </w:rPr>
        <w:t>県内産の木材、木製品で、県内で加工されたもの。</w:t>
      </w:r>
    </w:p>
    <w:p w14:paraId="09C36756" w14:textId="77777777" w:rsidR="00424DFA" w:rsidRPr="005B3B64" w:rsidRDefault="00424DFA" w:rsidP="00424DFA">
      <w:pPr>
        <w:spacing w:line="360" w:lineRule="exact"/>
        <w:ind w:leftChars="209" w:left="707" w:hangingChars="122" w:hanging="268"/>
        <w:rPr>
          <w:rFonts w:ascii="HG丸ｺﾞｼｯｸM-PRO" w:eastAsia="HG丸ｺﾞｼｯｸM-PRO"/>
          <w:sz w:val="22"/>
          <w:szCs w:val="22"/>
        </w:rPr>
      </w:pPr>
      <w:r w:rsidRPr="005B3B64">
        <w:rPr>
          <w:rFonts w:ascii="HG丸ｺﾞｼｯｸM-PRO" w:eastAsia="HG丸ｺﾞｼｯｸM-PRO" w:hint="eastAsia"/>
          <w:sz w:val="22"/>
          <w:szCs w:val="22"/>
        </w:rPr>
        <w:t>イ　原料の一部に県内産の木材を含む製品（合板、集成材、ＷＰＣ等）で、県を含む第三者委員会（「福井県間伐材活用推進会議」）が認定した製品。</w:t>
      </w:r>
    </w:p>
    <w:p w14:paraId="2860041E" w14:textId="77777777" w:rsidR="00424DFA" w:rsidRPr="005B3B64" w:rsidRDefault="00424DFA" w:rsidP="00424DFA">
      <w:pPr>
        <w:spacing w:line="360" w:lineRule="exact"/>
        <w:ind w:leftChars="337" w:left="708" w:firstLineChars="100" w:firstLine="220"/>
        <w:rPr>
          <w:rFonts w:ascii="HG丸ｺﾞｼｯｸM-PRO" w:eastAsia="HG丸ｺﾞｼｯｸM-PRO"/>
          <w:sz w:val="22"/>
          <w:szCs w:val="22"/>
        </w:rPr>
      </w:pPr>
      <w:r w:rsidRPr="005B3B64">
        <w:rPr>
          <w:rFonts w:ascii="HG丸ｺﾞｼｯｸM-PRO" w:eastAsia="HG丸ｺﾞｼｯｸM-PRO" w:hint="eastAsia"/>
          <w:sz w:val="22"/>
          <w:szCs w:val="22"/>
        </w:rPr>
        <w:t>ただし、県内産木材だけで製造された合板、集成材については県産材とする。</w:t>
      </w:r>
    </w:p>
    <w:p w14:paraId="068ABD62" w14:textId="77777777" w:rsidR="00424DFA" w:rsidRPr="005B3B64" w:rsidRDefault="00424DFA" w:rsidP="00424DFA">
      <w:pPr>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（２）県産品</w:t>
      </w:r>
    </w:p>
    <w:p w14:paraId="138FFAD9" w14:textId="77777777" w:rsidR="00424DFA" w:rsidRPr="005B3B64" w:rsidRDefault="00424DFA" w:rsidP="00424DFA">
      <w:pPr>
        <w:ind w:leftChars="135" w:left="283" w:right="-1" w:firstLineChars="70" w:firstLine="154"/>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次の一に該当するもので、その事実を容易に判別できるものとする。なお、その製品を製造するための原材料の産地・製造地は問わない。</w:t>
      </w:r>
      <w:r w:rsidRPr="005B3B64">
        <w:rPr>
          <w:rFonts w:ascii="HG丸ｺﾞｼｯｸM-PRO" w:eastAsia="HG丸ｺﾞｼｯｸM-PRO" w:cs="HG丸ｺﾞｼｯｸM-PRO" w:hint="eastAsia"/>
          <w:b/>
          <w:sz w:val="22"/>
          <w:szCs w:val="22"/>
        </w:rPr>
        <w:t>（注意：鉄筋や鉄骨の加工は製造ではない）</w:t>
      </w:r>
    </w:p>
    <w:p w14:paraId="15970AAF" w14:textId="77777777" w:rsidR="00424DFA" w:rsidRPr="005B3B64" w:rsidRDefault="00424DFA" w:rsidP="00424DFA">
      <w:pPr>
        <w:ind w:leftChars="200" w:left="972" w:hangingChars="251" w:hanging="552"/>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 xml:space="preserve">ア　</w:t>
      </w:r>
      <w:r w:rsidRPr="005B3B64">
        <w:rPr>
          <w:rFonts w:ascii="HG丸ｺﾞｼｯｸM-PRO" w:eastAsia="HG丸ｺﾞｼｯｸM-PRO" w:hint="eastAsia"/>
          <w:sz w:val="22"/>
          <w:szCs w:val="22"/>
        </w:rPr>
        <w:t>県内に主たる事務所を置き、製造業を営む企業、組合等の建設資材または製品等</w:t>
      </w:r>
      <w:r w:rsidRPr="005B3B64">
        <w:rPr>
          <w:rFonts w:ascii="HG丸ｺﾞｼｯｸM-PRO" w:eastAsia="HG丸ｺﾞｼｯｸM-PRO" w:cs="HG丸ｺﾞｼｯｸM-PRO" w:hint="eastAsia"/>
          <w:sz w:val="22"/>
          <w:szCs w:val="22"/>
        </w:rPr>
        <w:t>。</w:t>
      </w:r>
    </w:p>
    <w:p w14:paraId="5E81A9B9" w14:textId="77777777" w:rsidR="00424DFA" w:rsidRPr="005B3B64" w:rsidRDefault="00424DFA" w:rsidP="00424DFA">
      <w:pPr>
        <w:ind w:leftChars="210" w:left="707" w:hangingChars="121" w:hanging="266"/>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イ　県外に主たる</w:t>
      </w:r>
      <w:r w:rsidRPr="005B3B64">
        <w:rPr>
          <w:rFonts w:ascii="HG丸ｺﾞｼｯｸM-PRO" w:eastAsia="HG丸ｺﾞｼｯｸM-PRO" w:hint="eastAsia"/>
          <w:sz w:val="22"/>
          <w:szCs w:val="22"/>
        </w:rPr>
        <w:t>事務所</w:t>
      </w:r>
      <w:r w:rsidRPr="005B3B64">
        <w:rPr>
          <w:rFonts w:ascii="HG丸ｺﾞｼｯｸM-PRO" w:eastAsia="HG丸ｺﾞｼｯｸM-PRO" w:cs="HG丸ｺﾞｼｯｸM-PRO" w:hint="eastAsia"/>
          <w:sz w:val="22"/>
          <w:szCs w:val="22"/>
        </w:rPr>
        <w:t>を有する者が、県内に所在する自社製造所</w:t>
      </w:r>
      <w:r w:rsidRPr="005B3B64">
        <w:rPr>
          <w:rFonts w:ascii="HG丸ｺﾞｼｯｸM-PRO" w:eastAsia="HG丸ｺﾞｼｯｸM-PRO" w:hint="eastAsia"/>
          <w:sz w:val="22"/>
          <w:szCs w:val="22"/>
        </w:rPr>
        <w:t>で最終工程が施されている</w:t>
      </w:r>
      <w:r w:rsidRPr="005B3B64">
        <w:rPr>
          <w:rFonts w:ascii="HG丸ｺﾞｼｯｸM-PRO" w:eastAsia="HG丸ｺﾞｼｯｸM-PRO" w:cs="HG丸ｺﾞｼｯｸM-PRO" w:hint="eastAsia"/>
          <w:sz w:val="22"/>
          <w:szCs w:val="22"/>
        </w:rPr>
        <w:t>建設資材または製品等。</w:t>
      </w:r>
    </w:p>
    <w:p w14:paraId="2F59095B" w14:textId="77777777" w:rsidR="00424DFA" w:rsidRPr="005B3B64" w:rsidRDefault="00424DFA" w:rsidP="00424DFA">
      <w:pPr>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（３）特定の製品の取扱</w:t>
      </w:r>
    </w:p>
    <w:p w14:paraId="05C8B829" w14:textId="77777777" w:rsidR="00424DFA" w:rsidRPr="005B3B64" w:rsidRDefault="00424DFA" w:rsidP="00424DFA">
      <w:pPr>
        <w:ind w:leftChars="209" w:left="707" w:hangingChars="122" w:hanging="268"/>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ア　生コンクリート、コンクリート２次製品、アスファルト合材（再生アスファルト合材を含む。）は県産品の対象とし、その定義は（２）による。</w:t>
      </w:r>
    </w:p>
    <w:p w14:paraId="004DB70B" w14:textId="77777777" w:rsidR="00424DFA" w:rsidRPr="005B3B64" w:rsidRDefault="00424DFA" w:rsidP="00424DFA">
      <w:pPr>
        <w:ind w:leftChars="209" w:left="707" w:hangingChars="122" w:hanging="268"/>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イ　砂利、砕石、砂、捨石、栗石、土等の自然物（再生骨材、改良土を含む）を直接的、または半直接的に使用する資材は県産品の対象としない。</w:t>
      </w:r>
    </w:p>
    <w:p w14:paraId="4073D2AD" w14:textId="77777777" w:rsidR="00424DFA" w:rsidRPr="005B3B64" w:rsidRDefault="00424DFA" w:rsidP="00424DFA">
      <w:pPr>
        <w:ind w:left="880" w:hangingChars="400" w:hanging="880"/>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 xml:space="preserve">　　　</w:t>
      </w:r>
    </w:p>
    <w:p w14:paraId="3665FABC" w14:textId="77777777" w:rsidR="00424DFA" w:rsidRPr="005B3B64" w:rsidRDefault="00424DFA" w:rsidP="00424DFA">
      <w:pPr>
        <w:ind w:left="880" w:hangingChars="400" w:hanging="880"/>
        <w:rPr>
          <w:rFonts w:ascii="HG丸ｺﾞｼｯｸM-PRO" w:eastAsia="HG丸ｺﾞｼｯｸM-PRO"/>
          <w:sz w:val="22"/>
          <w:szCs w:val="22"/>
        </w:rPr>
      </w:pPr>
    </w:p>
    <w:p w14:paraId="0150D5E4" w14:textId="77777777" w:rsidR="00424DFA" w:rsidRPr="005B3B64" w:rsidRDefault="00424DFA" w:rsidP="00424DFA">
      <w:pPr>
        <w:rPr>
          <w:rFonts w:ascii="HG丸ｺﾞｼｯｸM-PRO" w:eastAsia="HG丸ｺﾞｼｯｸM-PRO" w:hAnsi="ＭＳ Ｐゴシック"/>
          <w:sz w:val="22"/>
          <w:szCs w:val="22"/>
        </w:rPr>
      </w:pPr>
      <w:r w:rsidRPr="005B3B64">
        <w:rPr>
          <w:rFonts w:ascii="HG丸ｺﾞｼｯｸM-PRO" w:eastAsia="HG丸ｺﾞｼｯｸM-PRO" w:hAnsi="ＭＳ Ｐゴシック" w:cs="ＭＳ Ｐゴシック" w:hint="eastAsia"/>
          <w:sz w:val="22"/>
          <w:szCs w:val="22"/>
        </w:rPr>
        <w:t>２　県産材・県産品の品目計数の方法</w:t>
      </w:r>
    </w:p>
    <w:p w14:paraId="152A4C45" w14:textId="77777777" w:rsidR="00424DFA" w:rsidRPr="005B3B64" w:rsidRDefault="00424DFA" w:rsidP="00424DFA">
      <w:pPr>
        <w:ind w:firstLineChars="100" w:firstLine="22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県産材・県産品の品目計数の方法は次のとおりとする。ただし、設計図書で県産材・品を使用することが指定されているものを除くものとする。</w:t>
      </w:r>
    </w:p>
    <w:p w14:paraId="12BCAEA3" w14:textId="77777777" w:rsidR="00424DFA" w:rsidRPr="005B3B64" w:rsidRDefault="00424DFA" w:rsidP="00424DFA">
      <w:pPr>
        <w:ind w:leftChars="4" w:left="424" w:hangingChars="189" w:hanging="416"/>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（１）県が提示する設計書のうち、内訳明細書に記載されている資材単価または複合単価で計上されている</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項目の製品の</w:t>
      </w:r>
      <w:r w:rsidRPr="005B3B64">
        <w:rPr>
          <w:rFonts w:ascii="HG丸ｺﾞｼｯｸM-PRO" w:eastAsia="HG丸ｺﾞｼｯｸM-PRO" w:cs="HG丸ｺﾞｼｯｸM-PRO" w:hint="eastAsia"/>
          <w:sz w:val="22"/>
          <w:szCs w:val="22"/>
          <w:u w:val="wavyHeavy"/>
        </w:rPr>
        <w:t>全量を</w:t>
      </w:r>
      <w:r w:rsidRPr="005B3B64">
        <w:rPr>
          <w:rFonts w:ascii="HG丸ｺﾞｼｯｸM-PRO" w:eastAsia="HG丸ｺﾞｼｯｸM-PRO" w:cs="HG丸ｺﾞｼｯｸM-PRO" w:hint="eastAsia"/>
          <w:sz w:val="22"/>
          <w:szCs w:val="22"/>
        </w:rPr>
        <w:t>県産材・県産品とする場合に１と計数する。</w:t>
      </w:r>
    </w:p>
    <w:p w14:paraId="6B8471B3" w14:textId="77777777" w:rsidR="00424DFA" w:rsidRPr="005B3B64" w:rsidRDefault="00424DFA" w:rsidP="00424DFA">
      <w:pPr>
        <w:ind w:leftChars="4" w:left="424" w:hangingChars="189" w:hanging="416"/>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（２）（１）にかかわらず、主要原材料（木、鉄、アルミ、ステンレス、合成樹脂等）、</w:t>
      </w:r>
      <w:r w:rsidRPr="005B3B64">
        <w:rPr>
          <w:rFonts w:ascii="HG丸ｺﾞｼｯｸM-PRO" w:eastAsia="HG丸ｺﾞｼｯｸM-PRO" w:cs="ＭＳ 明朝" w:hint="eastAsia"/>
          <w:sz w:val="22"/>
          <w:szCs w:val="22"/>
        </w:rPr>
        <w:t>JIS</w:t>
      </w:r>
      <w:r w:rsidRPr="005B3B64">
        <w:rPr>
          <w:rFonts w:ascii="HG丸ｺﾞｼｯｸM-PRO" w:eastAsia="HG丸ｺﾞｼｯｸM-PRO" w:cs="HG丸ｺﾞｼｯｸM-PRO" w:hint="eastAsia"/>
          <w:sz w:val="22"/>
          <w:szCs w:val="22"/>
        </w:rPr>
        <w:t>等の規格、品名が異なるものは別製品として計数し、同一製品で強度、形状、寸法、仕上げ程度、色、施工箇所、現場工法等の差異により内訳明細書の複数項目に計上されているものは１と計数する。</w:t>
      </w:r>
    </w:p>
    <w:p w14:paraId="530AD75A" w14:textId="77777777" w:rsidR="00424DFA" w:rsidRPr="005B3B64" w:rsidRDefault="00424DFA" w:rsidP="00424DFA">
      <w:pPr>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（３）主な品目の計数の例示</w:t>
      </w:r>
    </w:p>
    <w:p w14:paraId="61F4688B" w14:textId="77777777" w:rsidR="00424DFA" w:rsidRPr="005B3B64" w:rsidRDefault="00424DFA" w:rsidP="00424DFA">
      <w:pPr>
        <w:ind w:left="1"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ア　生コンクリート、アスファルト合材はそれぞれ１と計数する。</w:t>
      </w:r>
    </w:p>
    <w:p w14:paraId="785B75F5"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イ　型枠は型枠用合板、メッシュ型枠、樹脂型枠等の材種ごとにそれぞれ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67C9338F"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ウ　コンクリートブロック、コンクリート平板舗装材、インターロッキング舗装材、舗石はそれぞれ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と計数し、境界ブロック、</w:t>
      </w:r>
      <w:r w:rsidRPr="005B3B64">
        <w:rPr>
          <w:rFonts w:ascii="HG丸ｺﾞｼｯｸM-PRO" w:eastAsia="HG丸ｺﾞｼｯｸM-PRO" w:cs="ＭＳ 明朝" w:hint="eastAsia"/>
          <w:sz w:val="22"/>
          <w:szCs w:val="22"/>
        </w:rPr>
        <w:t>L</w:t>
      </w:r>
      <w:r w:rsidRPr="005B3B64">
        <w:rPr>
          <w:rFonts w:ascii="HG丸ｺﾞｼｯｸM-PRO" w:eastAsia="HG丸ｺﾞｼｯｸM-PRO" w:cs="HG丸ｺﾞｼｯｸM-PRO" w:hint="eastAsia"/>
          <w:sz w:val="22"/>
          <w:szCs w:val="22"/>
        </w:rPr>
        <w:t>形側溝、Ｕ形側溝、側溝蓋等のコンクリート</w:t>
      </w:r>
      <w:r w:rsidRPr="005B3B64">
        <w:rPr>
          <w:rFonts w:ascii="HG丸ｺﾞｼｯｸM-PRO" w:eastAsia="HG丸ｺﾞｼｯｸM-PRO" w:cs="ＭＳ 明朝" w:hint="eastAsia"/>
          <w:sz w:val="22"/>
          <w:szCs w:val="22"/>
        </w:rPr>
        <w:t>2</w:t>
      </w:r>
      <w:r w:rsidRPr="005B3B64">
        <w:rPr>
          <w:rFonts w:ascii="HG丸ｺﾞｼｯｸM-PRO" w:eastAsia="HG丸ｺﾞｼｯｸM-PRO" w:cs="HG丸ｺﾞｼｯｸM-PRO" w:hint="eastAsia"/>
          <w:sz w:val="22"/>
          <w:szCs w:val="22"/>
        </w:rPr>
        <w:t>次製品はまとめて１と計数する。</w:t>
      </w:r>
    </w:p>
    <w:p w14:paraId="2CCBE305"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エ　木材は構造材、造作材ごと、樹種ごとにそれぞれ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と計数する。また、積層材、集成材は構造材、造作材ごとにそれぞれ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24D10A23"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オ　金属屋根葺材、といは、スチール、ステンレス、アルミ、合成樹脂等の材種ごとにそれぞれ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027EB9F5"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カ　金属工事の各材料は、品名ごと材種ごとにそれぞれ１と計数する。</w:t>
      </w:r>
    </w:p>
    <w:p w14:paraId="52B0AC4B"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キ　金属製建具は、スチール、ステンレス、アルミ等の材種ごと、窓、框戸、フラッシュ戸、学校間仕切り等の種別ごと、自動ドア、自閉式引き戸等の自動閉鎖機構ごとにそれぞれ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5ECE8D3E"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ク　木製建具は、窓、障子、襖、框戸、フラッシュ戸等の種別ごとにそれぞれ１と計数する。</w:t>
      </w:r>
    </w:p>
    <w:p w14:paraId="350D65C1" w14:textId="77777777" w:rsidR="00424DFA" w:rsidRDefault="00424DFA" w:rsidP="00424DFA">
      <w:pPr>
        <w:ind w:leftChars="209" w:left="707" w:hangingChars="122" w:hanging="268"/>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ケ　シャッターは、スチール、ステンレス、アルミ等の材種ごと、重量、軽量、オーバーヘッド等の種別ごとにそれぞれ１と計数する。</w:t>
      </w:r>
    </w:p>
    <w:p w14:paraId="5E057BF9"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コ　内装材は、材料種別ごとにそれぞれ１と計数する。</w:t>
      </w:r>
    </w:p>
    <w:p w14:paraId="1371D7A7"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サ　木製家具は、設計図書で家具仕様が同一のものは１と計数する。</w:t>
      </w:r>
    </w:p>
    <w:p w14:paraId="116ACD21"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lastRenderedPageBreak/>
        <w:t>シ　可動間仕切り、移動間仕切り、トイレブースはそれぞれ１と計数する。</w:t>
      </w:r>
    </w:p>
    <w:p w14:paraId="494C2BF3" w14:textId="77777777" w:rsidR="00E85F14" w:rsidRPr="00424DFA" w:rsidRDefault="00424DFA" w:rsidP="00424DFA">
      <w:pPr>
        <w:ind w:leftChars="209" w:left="707" w:hangingChars="122" w:hanging="268"/>
        <w:rPr>
          <w:rFonts w:hAnsi="ＭＳ 明朝"/>
          <w:szCs w:val="21"/>
        </w:rPr>
      </w:pPr>
      <w:r w:rsidRPr="005B3B64">
        <w:rPr>
          <w:rFonts w:ascii="HG丸ｺﾞｼｯｸM-PRO" w:eastAsia="HG丸ｺﾞｼｯｸM-PRO" w:cs="HG丸ｺﾞｼｯｸM-PRO" w:hint="eastAsia"/>
          <w:sz w:val="22"/>
          <w:szCs w:val="22"/>
        </w:rPr>
        <w:t>ス　階段ノンスリップ、黒板、ホワイトボード、サイン表示、ブラインド、ロールスクリーン、カーテン、カーテンレール等はそれぞれ１と計数する。</w:t>
      </w:r>
    </w:p>
    <w:sectPr w:rsidR="00E85F14" w:rsidRPr="00424DFA" w:rsidSect="000719D1">
      <w:footerReference w:type="default" r:id="rId11"/>
      <w:pgSz w:w="11907" w:h="16840" w:code="9"/>
      <w:pgMar w:top="1134" w:right="851" w:bottom="851" w:left="851" w:header="720" w:footer="720" w:gutter="0"/>
      <w:pgNumType w:start="6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7B5C" w14:textId="77777777" w:rsidR="00062E23" w:rsidRDefault="00062E23">
      <w:r>
        <w:separator/>
      </w:r>
    </w:p>
  </w:endnote>
  <w:endnote w:type="continuationSeparator" w:id="0">
    <w:p w14:paraId="6C95034B" w14:textId="77777777" w:rsidR="00062E23" w:rsidRDefault="0006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GXUFC+ShinGoPro-Bold">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DC1" w14:textId="77777777" w:rsidR="009D34C3" w:rsidRDefault="009D34C3" w:rsidP="003C083A">
    <w:pPr>
      <w:pStyle w:val="a5"/>
      <w:framePr w:wrap="auto" w:vAnchor="text" w:hAnchor="margin" w:xAlign="center" w:y="1"/>
      <w:rPr>
        <w:rStyle w:val="a7"/>
      </w:rPr>
    </w:pPr>
  </w:p>
  <w:p w14:paraId="35B113AE" w14:textId="77777777" w:rsidR="009D34C3" w:rsidRDefault="009D34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5B04" w14:textId="77777777" w:rsidR="00062E23" w:rsidRDefault="00062E23">
      <w:r>
        <w:separator/>
      </w:r>
    </w:p>
  </w:footnote>
  <w:footnote w:type="continuationSeparator" w:id="0">
    <w:p w14:paraId="206A49E6" w14:textId="77777777" w:rsidR="00062E23" w:rsidRDefault="0006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237"/>
    <w:multiLevelType w:val="hybridMultilevel"/>
    <w:tmpl w:val="8AC8A912"/>
    <w:lvl w:ilvl="0" w:tplc="FC24A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12146"/>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7DD5AED"/>
    <w:multiLevelType w:val="hybridMultilevel"/>
    <w:tmpl w:val="9348BD76"/>
    <w:lvl w:ilvl="0" w:tplc="128CDD5C">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86CB5"/>
    <w:multiLevelType w:val="hybridMultilevel"/>
    <w:tmpl w:val="721ACD26"/>
    <w:lvl w:ilvl="0" w:tplc="038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B086B"/>
    <w:multiLevelType w:val="hybridMultilevel"/>
    <w:tmpl w:val="A236592C"/>
    <w:lvl w:ilvl="0" w:tplc="48EABE1A">
      <w:start w:val="2"/>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31307"/>
    <w:multiLevelType w:val="hybridMultilevel"/>
    <w:tmpl w:val="69961910"/>
    <w:lvl w:ilvl="0" w:tplc="88E08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5647C"/>
    <w:multiLevelType w:val="hybridMultilevel"/>
    <w:tmpl w:val="C3D45272"/>
    <w:lvl w:ilvl="0" w:tplc="38D6D44A">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9D11AB"/>
    <w:multiLevelType w:val="hybridMultilevel"/>
    <w:tmpl w:val="0C64C610"/>
    <w:lvl w:ilvl="0" w:tplc="0A70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8C5025"/>
    <w:multiLevelType w:val="hybridMultilevel"/>
    <w:tmpl w:val="E9C608A2"/>
    <w:lvl w:ilvl="0" w:tplc="74C07DF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BF4229E"/>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1AD0F99"/>
    <w:multiLevelType w:val="hybridMultilevel"/>
    <w:tmpl w:val="01C66192"/>
    <w:lvl w:ilvl="0" w:tplc="131442F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1E57858"/>
    <w:multiLevelType w:val="hybridMultilevel"/>
    <w:tmpl w:val="6E3EAC7E"/>
    <w:lvl w:ilvl="0" w:tplc="7722BA44">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A95F47"/>
    <w:multiLevelType w:val="hybridMultilevel"/>
    <w:tmpl w:val="5E78AF5E"/>
    <w:lvl w:ilvl="0" w:tplc="141A76E6">
      <w:start w:val="1"/>
      <w:numFmt w:val="decimalEnclosedCircle"/>
      <w:lvlText w:val="%1"/>
      <w:lvlJc w:val="left"/>
      <w:pPr>
        <w:ind w:left="360" w:hanging="360"/>
      </w:pPr>
      <w:rPr>
        <w:rFonts w:ascii="ＭＳ ゴシック" w:eastAsia="ＭＳ ゴシック" w:hAnsi="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1B247E"/>
    <w:multiLevelType w:val="hybridMultilevel"/>
    <w:tmpl w:val="036CC962"/>
    <w:lvl w:ilvl="0" w:tplc="1024B7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3E3AE3"/>
    <w:multiLevelType w:val="hybridMultilevel"/>
    <w:tmpl w:val="1928606C"/>
    <w:lvl w:ilvl="0" w:tplc="698CB28E">
      <w:start w:val="1"/>
      <w:numFmt w:val="lowerLetter"/>
      <w:lvlText w:val="(%1)"/>
      <w:lvlJc w:val="left"/>
      <w:pPr>
        <w:ind w:left="570" w:hanging="360"/>
      </w:pPr>
      <w:rPr>
        <w:rFonts w:hint="default"/>
      </w:rPr>
    </w:lvl>
    <w:lvl w:ilvl="1" w:tplc="62B08CBC">
      <w:start w:val="1"/>
      <w:numFmt w:val="decimalEnclosedCircle"/>
      <w:lvlText w:val="%2"/>
      <w:lvlJc w:val="left"/>
      <w:pPr>
        <w:ind w:left="990" w:hanging="360"/>
      </w:pPr>
      <w:rPr>
        <w:rFonts w:hint="default"/>
      </w:rPr>
    </w:lvl>
    <w:lvl w:ilvl="2" w:tplc="3ED0FAD0">
      <w:start w:val="2"/>
      <w:numFmt w:val="decimalEnclosedCircle"/>
      <w:lvlText w:val="%3"/>
      <w:lvlJc w:val="left"/>
      <w:pPr>
        <w:ind w:left="1410" w:hanging="360"/>
      </w:pPr>
      <w:rPr>
        <w:rFonts w:hint="default"/>
      </w:rPr>
    </w:lvl>
    <w:lvl w:ilvl="3" w:tplc="3E84B16C">
      <w:start w:val="2"/>
      <w:numFmt w:val="decimalEnclosedCircle"/>
      <w:lvlText w:val="%4"/>
      <w:lvlJc w:val="left"/>
      <w:pPr>
        <w:ind w:left="1830" w:hanging="360"/>
      </w:pPr>
      <w:rPr>
        <w:rFonts w:hint="default"/>
      </w:rPr>
    </w:lvl>
    <w:lvl w:ilvl="4" w:tplc="7EB205E8">
      <w:start w:val="2"/>
      <w:numFmt w:val="decimalEnclosedCircle"/>
      <w:lvlText w:val="%5"/>
      <w:lvlJc w:val="left"/>
      <w:pPr>
        <w:ind w:left="2250" w:hanging="360"/>
      </w:pPr>
      <w:rPr>
        <w:rFonts w:hint="default"/>
      </w:rPr>
    </w:lvl>
    <w:lvl w:ilvl="5" w:tplc="A0C2D556">
      <w:start w:val="1"/>
      <w:numFmt w:val="decimalEnclosedCircle"/>
      <w:lvlText w:val="%6"/>
      <w:lvlJc w:val="left"/>
      <w:pPr>
        <w:ind w:left="2670" w:hanging="360"/>
      </w:pPr>
      <w:rPr>
        <w:rFonts w:hint="default"/>
      </w:r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E496D7D"/>
    <w:multiLevelType w:val="hybridMultilevel"/>
    <w:tmpl w:val="D696ECA0"/>
    <w:lvl w:ilvl="0" w:tplc="7CE274C8">
      <w:start w:val="1"/>
      <w:numFmt w:val="decimalFullWidth"/>
      <w:lvlText w:val="（%1）"/>
      <w:lvlJc w:val="left"/>
      <w:pPr>
        <w:ind w:left="862" w:hanging="720"/>
      </w:pPr>
      <w:rPr>
        <w:rFonts w:ascii="ＭＳ 明朝" w:eastAsia="ＭＳ 明朝" w:hAnsi="ＭＳ 明朝" w:cs="MS-PGothic"/>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3808537E"/>
    <w:multiLevelType w:val="hybridMultilevel"/>
    <w:tmpl w:val="5718C6F4"/>
    <w:lvl w:ilvl="0" w:tplc="A70ACF4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DE30DB"/>
    <w:multiLevelType w:val="hybridMultilevel"/>
    <w:tmpl w:val="DC60F2D6"/>
    <w:lvl w:ilvl="0" w:tplc="41D4F7E6">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8" w15:restartNumberingAfterBreak="0">
    <w:nsid w:val="3E133039"/>
    <w:multiLevelType w:val="hybridMultilevel"/>
    <w:tmpl w:val="D22695DE"/>
    <w:lvl w:ilvl="0" w:tplc="66729B78">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9" w15:restartNumberingAfterBreak="0">
    <w:nsid w:val="40A70927"/>
    <w:multiLevelType w:val="hybridMultilevel"/>
    <w:tmpl w:val="E056DDCA"/>
    <w:lvl w:ilvl="0" w:tplc="3B5A5CB4">
      <w:start w:val="1"/>
      <w:numFmt w:val="bullet"/>
      <w:lvlText w:val="・"/>
      <w:lvlJc w:val="left"/>
      <w:pPr>
        <w:tabs>
          <w:tab w:val="num" w:pos="502"/>
        </w:tabs>
        <w:ind w:left="502" w:hanging="360"/>
      </w:pPr>
      <w:rPr>
        <w:rFonts w:ascii="ＭＳ 明朝" w:eastAsia="ＭＳ 明朝" w:hAnsi="ＭＳ 明朝" w:hint="eastAsia"/>
      </w:rPr>
    </w:lvl>
    <w:lvl w:ilvl="1" w:tplc="0409000B">
      <w:start w:val="1"/>
      <w:numFmt w:val="bullet"/>
      <w:lvlText w:val=""/>
      <w:lvlJc w:val="left"/>
      <w:pPr>
        <w:tabs>
          <w:tab w:val="num" w:pos="982"/>
        </w:tabs>
        <w:ind w:left="982" w:hanging="420"/>
      </w:pPr>
      <w:rPr>
        <w:rFonts w:ascii="Wingdings" w:hAnsi="Wingdings" w:cs="Wingdings" w:hint="default"/>
      </w:rPr>
    </w:lvl>
    <w:lvl w:ilvl="2" w:tplc="0409000D">
      <w:start w:val="1"/>
      <w:numFmt w:val="bullet"/>
      <w:lvlText w:val=""/>
      <w:lvlJc w:val="left"/>
      <w:pPr>
        <w:tabs>
          <w:tab w:val="num" w:pos="1402"/>
        </w:tabs>
        <w:ind w:left="1402" w:hanging="420"/>
      </w:pPr>
      <w:rPr>
        <w:rFonts w:ascii="Wingdings" w:hAnsi="Wingdings" w:cs="Wingdings" w:hint="default"/>
      </w:rPr>
    </w:lvl>
    <w:lvl w:ilvl="3" w:tplc="04090001">
      <w:start w:val="1"/>
      <w:numFmt w:val="bullet"/>
      <w:lvlText w:val=""/>
      <w:lvlJc w:val="left"/>
      <w:pPr>
        <w:tabs>
          <w:tab w:val="num" w:pos="1822"/>
        </w:tabs>
        <w:ind w:left="1822" w:hanging="420"/>
      </w:pPr>
      <w:rPr>
        <w:rFonts w:ascii="Wingdings" w:hAnsi="Wingdings" w:cs="Wingdings" w:hint="default"/>
      </w:rPr>
    </w:lvl>
    <w:lvl w:ilvl="4" w:tplc="0409000B">
      <w:start w:val="1"/>
      <w:numFmt w:val="bullet"/>
      <w:lvlText w:val=""/>
      <w:lvlJc w:val="left"/>
      <w:pPr>
        <w:tabs>
          <w:tab w:val="num" w:pos="2242"/>
        </w:tabs>
        <w:ind w:left="2242" w:hanging="420"/>
      </w:pPr>
      <w:rPr>
        <w:rFonts w:ascii="Wingdings" w:hAnsi="Wingdings" w:cs="Wingdings" w:hint="default"/>
      </w:rPr>
    </w:lvl>
    <w:lvl w:ilvl="5" w:tplc="0409000D">
      <w:start w:val="1"/>
      <w:numFmt w:val="bullet"/>
      <w:lvlText w:val=""/>
      <w:lvlJc w:val="left"/>
      <w:pPr>
        <w:tabs>
          <w:tab w:val="num" w:pos="2662"/>
        </w:tabs>
        <w:ind w:left="2662" w:hanging="420"/>
      </w:pPr>
      <w:rPr>
        <w:rFonts w:ascii="Wingdings" w:hAnsi="Wingdings" w:cs="Wingdings" w:hint="default"/>
      </w:rPr>
    </w:lvl>
    <w:lvl w:ilvl="6" w:tplc="04090001">
      <w:start w:val="1"/>
      <w:numFmt w:val="bullet"/>
      <w:lvlText w:val=""/>
      <w:lvlJc w:val="left"/>
      <w:pPr>
        <w:tabs>
          <w:tab w:val="num" w:pos="3082"/>
        </w:tabs>
        <w:ind w:left="3082" w:hanging="420"/>
      </w:pPr>
      <w:rPr>
        <w:rFonts w:ascii="Wingdings" w:hAnsi="Wingdings" w:cs="Wingdings" w:hint="default"/>
      </w:rPr>
    </w:lvl>
    <w:lvl w:ilvl="7" w:tplc="0409000B">
      <w:start w:val="1"/>
      <w:numFmt w:val="bullet"/>
      <w:lvlText w:val=""/>
      <w:lvlJc w:val="left"/>
      <w:pPr>
        <w:tabs>
          <w:tab w:val="num" w:pos="3502"/>
        </w:tabs>
        <w:ind w:left="3502" w:hanging="420"/>
      </w:pPr>
      <w:rPr>
        <w:rFonts w:ascii="Wingdings" w:hAnsi="Wingdings" w:cs="Wingdings" w:hint="default"/>
      </w:rPr>
    </w:lvl>
    <w:lvl w:ilvl="8" w:tplc="0409000D">
      <w:start w:val="1"/>
      <w:numFmt w:val="bullet"/>
      <w:lvlText w:val=""/>
      <w:lvlJc w:val="left"/>
      <w:pPr>
        <w:tabs>
          <w:tab w:val="num" w:pos="3922"/>
        </w:tabs>
        <w:ind w:left="3922" w:hanging="420"/>
      </w:pPr>
      <w:rPr>
        <w:rFonts w:ascii="Wingdings" w:hAnsi="Wingdings" w:cs="Wingdings" w:hint="default"/>
      </w:rPr>
    </w:lvl>
  </w:abstractNum>
  <w:abstractNum w:abstractNumId="20" w15:restartNumberingAfterBreak="0">
    <w:nsid w:val="411D372A"/>
    <w:multiLevelType w:val="hybridMultilevel"/>
    <w:tmpl w:val="7F80B8C4"/>
    <w:lvl w:ilvl="0" w:tplc="EF44B68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8436F5"/>
    <w:multiLevelType w:val="hybridMultilevel"/>
    <w:tmpl w:val="FFE801BA"/>
    <w:lvl w:ilvl="0" w:tplc="5844C1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28D4CDE"/>
    <w:multiLevelType w:val="hybridMultilevel"/>
    <w:tmpl w:val="D0640804"/>
    <w:lvl w:ilvl="0" w:tplc="AB789D6C">
      <w:start w:val="5"/>
      <w:numFmt w:val="bullet"/>
      <w:lvlText w:val="※"/>
      <w:lvlJc w:val="left"/>
      <w:pPr>
        <w:tabs>
          <w:tab w:val="num" w:pos="784"/>
        </w:tabs>
        <w:ind w:left="784" w:hanging="360"/>
      </w:pPr>
      <w:rPr>
        <w:rFonts w:ascii="HG丸ｺﾞｼｯｸM-PRO" w:eastAsia="HG丸ｺﾞｼｯｸM-PRO" w:hAnsi="ＭＳ 明朝" w:hint="eastAsia"/>
      </w:rPr>
    </w:lvl>
    <w:lvl w:ilvl="1" w:tplc="0409000B">
      <w:start w:val="1"/>
      <w:numFmt w:val="bullet"/>
      <w:lvlText w:val=""/>
      <w:lvlJc w:val="left"/>
      <w:pPr>
        <w:tabs>
          <w:tab w:val="num" w:pos="1264"/>
        </w:tabs>
        <w:ind w:left="1264" w:hanging="420"/>
      </w:pPr>
      <w:rPr>
        <w:rFonts w:ascii="Wingdings" w:hAnsi="Wingdings" w:cs="Wingdings" w:hint="default"/>
      </w:rPr>
    </w:lvl>
    <w:lvl w:ilvl="2" w:tplc="0409000D">
      <w:start w:val="1"/>
      <w:numFmt w:val="bullet"/>
      <w:lvlText w:val=""/>
      <w:lvlJc w:val="left"/>
      <w:pPr>
        <w:tabs>
          <w:tab w:val="num" w:pos="1684"/>
        </w:tabs>
        <w:ind w:left="1684" w:hanging="420"/>
      </w:pPr>
      <w:rPr>
        <w:rFonts w:ascii="Wingdings" w:hAnsi="Wingdings" w:cs="Wingdings" w:hint="default"/>
      </w:rPr>
    </w:lvl>
    <w:lvl w:ilvl="3" w:tplc="04090001">
      <w:start w:val="1"/>
      <w:numFmt w:val="bullet"/>
      <w:lvlText w:val=""/>
      <w:lvlJc w:val="left"/>
      <w:pPr>
        <w:tabs>
          <w:tab w:val="num" w:pos="2104"/>
        </w:tabs>
        <w:ind w:left="2104" w:hanging="420"/>
      </w:pPr>
      <w:rPr>
        <w:rFonts w:ascii="Wingdings" w:hAnsi="Wingdings" w:cs="Wingdings" w:hint="default"/>
      </w:rPr>
    </w:lvl>
    <w:lvl w:ilvl="4" w:tplc="0409000B">
      <w:start w:val="1"/>
      <w:numFmt w:val="bullet"/>
      <w:lvlText w:val=""/>
      <w:lvlJc w:val="left"/>
      <w:pPr>
        <w:tabs>
          <w:tab w:val="num" w:pos="2524"/>
        </w:tabs>
        <w:ind w:left="2524" w:hanging="420"/>
      </w:pPr>
      <w:rPr>
        <w:rFonts w:ascii="Wingdings" w:hAnsi="Wingdings" w:cs="Wingdings" w:hint="default"/>
      </w:rPr>
    </w:lvl>
    <w:lvl w:ilvl="5" w:tplc="0409000D">
      <w:start w:val="1"/>
      <w:numFmt w:val="bullet"/>
      <w:lvlText w:val=""/>
      <w:lvlJc w:val="left"/>
      <w:pPr>
        <w:tabs>
          <w:tab w:val="num" w:pos="2944"/>
        </w:tabs>
        <w:ind w:left="2944" w:hanging="420"/>
      </w:pPr>
      <w:rPr>
        <w:rFonts w:ascii="Wingdings" w:hAnsi="Wingdings" w:cs="Wingdings" w:hint="default"/>
      </w:rPr>
    </w:lvl>
    <w:lvl w:ilvl="6" w:tplc="04090001">
      <w:start w:val="1"/>
      <w:numFmt w:val="bullet"/>
      <w:lvlText w:val=""/>
      <w:lvlJc w:val="left"/>
      <w:pPr>
        <w:tabs>
          <w:tab w:val="num" w:pos="3364"/>
        </w:tabs>
        <w:ind w:left="3364" w:hanging="420"/>
      </w:pPr>
      <w:rPr>
        <w:rFonts w:ascii="Wingdings" w:hAnsi="Wingdings" w:cs="Wingdings" w:hint="default"/>
      </w:rPr>
    </w:lvl>
    <w:lvl w:ilvl="7" w:tplc="0409000B">
      <w:start w:val="1"/>
      <w:numFmt w:val="bullet"/>
      <w:lvlText w:val=""/>
      <w:lvlJc w:val="left"/>
      <w:pPr>
        <w:tabs>
          <w:tab w:val="num" w:pos="3784"/>
        </w:tabs>
        <w:ind w:left="3784" w:hanging="420"/>
      </w:pPr>
      <w:rPr>
        <w:rFonts w:ascii="Wingdings" w:hAnsi="Wingdings" w:cs="Wingdings" w:hint="default"/>
      </w:rPr>
    </w:lvl>
    <w:lvl w:ilvl="8" w:tplc="0409000D">
      <w:start w:val="1"/>
      <w:numFmt w:val="bullet"/>
      <w:lvlText w:val=""/>
      <w:lvlJc w:val="left"/>
      <w:pPr>
        <w:tabs>
          <w:tab w:val="num" w:pos="4204"/>
        </w:tabs>
        <w:ind w:left="4204" w:hanging="420"/>
      </w:pPr>
      <w:rPr>
        <w:rFonts w:ascii="Wingdings" w:hAnsi="Wingdings" w:cs="Wingdings" w:hint="default"/>
      </w:rPr>
    </w:lvl>
  </w:abstractNum>
  <w:abstractNum w:abstractNumId="23" w15:restartNumberingAfterBreak="0">
    <w:nsid w:val="44A95D47"/>
    <w:multiLevelType w:val="hybridMultilevel"/>
    <w:tmpl w:val="D946CFC0"/>
    <w:lvl w:ilvl="0" w:tplc="79D4204A">
      <w:start w:val="1"/>
      <w:numFmt w:val="aiueoFullWidth"/>
      <w:lvlText w:val="（%1）"/>
      <w:lvlJc w:val="left"/>
      <w:pPr>
        <w:ind w:left="1003" w:hanging="720"/>
      </w:pPr>
      <w:rPr>
        <w:rFonts w:ascii="ＭＳ 明朝" w:eastAsia="ＭＳ 明朝" w:hAnsi="ＭＳ 明朝" w:cs="MS-PGothic"/>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51DC3C20"/>
    <w:multiLevelType w:val="hybridMultilevel"/>
    <w:tmpl w:val="59A0C160"/>
    <w:lvl w:ilvl="0" w:tplc="191A444E">
      <w:start w:val="1"/>
      <w:numFmt w:val="decimalEnclosedCircle"/>
      <w:lvlText w:val="%1"/>
      <w:lvlJc w:val="left"/>
      <w:pPr>
        <w:ind w:left="927" w:hanging="360"/>
      </w:pPr>
      <w:rPr>
        <w:rFonts w:ascii="ＭＳ 明朝" w:eastAsia="ＭＳ 明朝" w:hAnsi="ＭＳ 明朝" w:cs="MS-PGothic"/>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55515670"/>
    <w:multiLevelType w:val="hybridMultilevel"/>
    <w:tmpl w:val="5686A9DC"/>
    <w:lvl w:ilvl="0" w:tplc="F06C08A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58170DF"/>
    <w:multiLevelType w:val="hybridMultilevel"/>
    <w:tmpl w:val="79E6D284"/>
    <w:lvl w:ilvl="0" w:tplc="9BD6E65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B144DAD"/>
    <w:multiLevelType w:val="hybridMultilevel"/>
    <w:tmpl w:val="3B7A1314"/>
    <w:lvl w:ilvl="0" w:tplc="47501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C2CA2"/>
    <w:multiLevelType w:val="hybridMultilevel"/>
    <w:tmpl w:val="784671F2"/>
    <w:lvl w:ilvl="0" w:tplc="7D4EA58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F657A5B"/>
    <w:multiLevelType w:val="hybridMultilevel"/>
    <w:tmpl w:val="7C7AD99E"/>
    <w:lvl w:ilvl="0" w:tplc="53CAC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E52CDA"/>
    <w:multiLevelType w:val="hybridMultilevel"/>
    <w:tmpl w:val="838E73EE"/>
    <w:lvl w:ilvl="0" w:tplc="D75A508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72C6338"/>
    <w:multiLevelType w:val="hybridMultilevel"/>
    <w:tmpl w:val="7C1EF282"/>
    <w:lvl w:ilvl="0" w:tplc="7994C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E37678"/>
    <w:multiLevelType w:val="hybridMultilevel"/>
    <w:tmpl w:val="02002B36"/>
    <w:lvl w:ilvl="0" w:tplc="4920C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411F3E"/>
    <w:multiLevelType w:val="hybridMultilevel"/>
    <w:tmpl w:val="1366906A"/>
    <w:lvl w:ilvl="0" w:tplc="C51C4F72">
      <w:start w:val="1"/>
      <w:numFmt w:val="decimalEnclosedCircle"/>
      <w:lvlText w:val="%1"/>
      <w:lvlJc w:val="left"/>
      <w:pPr>
        <w:ind w:left="555" w:hanging="360"/>
      </w:pPr>
      <w:rPr>
        <w:rFonts w:hint="default"/>
        <w:color w:val="auto"/>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A723DE"/>
    <w:multiLevelType w:val="hybridMultilevel"/>
    <w:tmpl w:val="5C4AD7D6"/>
    <w:lvl w:ilvl="0" w:tplc="AD4EFA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04305D4"/>
    <w:multiLevelType w:val="hybridMultilevel"/>
    <w:tmpl w:val="082251AC"/>
    <w:lvl w:ilvl="0" w:tplc="ACFA7A5E">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996A45"/>
    <w:multiLevelType w:val="hybridMultilevel"/>
    <w:tmpl w:val="B3AE89EA"/>
    <w:lvl w:ilvl="0" w:tplc="0BFC0B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58665C1"/>
    <w:multiLevelType w:val="hybridMultilevel"/>
    <w:tmpl w:val="A1A4B1FE"/>
    <w:lvl w:ilvl="0" w:tplc="A6D0214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7F53A51"/>
    <w:multiLevelType w:val="hybridMultilevel"/>
    <w:tmpl w:val="B14415FC"/>
    <w:lvl w:ilvl="0" w:tplc="02D4DB24">
      <w:start w:val="4"/>
      <w:numFmt w:val="bullet"/>
      <w:lvlText w:val="・"/>
      <w:lvlJc w:val="left"/>
      <w:pPr>
        <w:tabs>
          <w:tab w:val="num" w:pos="780"/>
        </w:tabs>
        <w:ind w:left="780" w:hanging="360"/>
      </w:pPr>
      <w:rPr>
        <w:rFonts w:ascii="ＭＳ 明朝" w:eastAsia="ＭＳ 明朝" w:hAnsi="ＭＳ 明朝" w:cs="HG丸ｺﾞｼｯｸM-PRO"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DA15601"/>
    <w:multiLevelType w:val="hybridMultilevel"/>
    <w:tmpl w:val="033EC0E6"/>
    <w:lvl w:ilvl="0" w:tplc="8B2828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3202702">
    <w:abstractNumId w:val="35"/>
  </w:num>
  <w:num w:numId="2" w16cid:durableId="1183860578">
    <w:abstractNumId w:val="6"/>
  </w:num>
  <w:num w:numId="3" w16cid:durableId="157966253">
    <w:abstractNumId w:val="28"/>
  </w:num>
  <w:num w:numId="4" w16cid:durableId="329022639">
    <w:abstractNumId w:val="30"/>
  </w:num>
  <w:num w:numId="5" w16cid:durableId="1255019907">
    <w:abstractNumId w:val="38"/>
  </w:num>
  <w:num w:numId="6" w16cid:durableId="807943113">
    <w:abstractNumId w:val="39"/>
  </w:num>
  <w:num w:numId="7" w16cid:durableId="1850095169">
    <w:abstractNumId w:val="36"/>
  </w:num>
  <w:num w:numId="8" w16cid:durableId="472259934">
    <w:abstractNumId w:val="33"/>
  </w:num>
  <w:num w:numId="9" w16cid:durableId="1420105102">
    <w:abstractNumId w:val="15"/>
  </w:num>
  <w:num w:numId="10" w16cid:durableId="2039088854">
    <w:abstractNumId w:val="8"/>
  </w:num>
  <w:num w:numId="11" w16cid:durableId="1525554998">
    <w:abstractNumId w:val="14"/>
  </w:num>
  <w:num w:numId="12" w16cid:durableId="116484689">
    <w:abstractNumId w:val="20"/>
  </w:num>
  <w:num w:numId="13" w16cid:durableId="2141336032">
    <w:abstractNumId w:val="12"/>
  </w:num>
  <w:num w:numId="14" w16cid:durableId="1534686001">
    <w:abstractNumId w:val="32"/>
  </w:num>
  <w:num w:numId="15" w16cid:durableId="736633932">
    <w:abstractNumId w:val="9"/>
  </w:num>
  <w:num w:numId="16" w16cid:durableId="120611679">
    <w:abstractNumId w:val="17"/>
  </w:num>
  <w:num w:numId="17" w16cid:durableId="1371999365">
    <w:abstractNumId w:val="18"/>
  </w:num>
  <w:num w:numId="18" w16cid:durableId="1666740453">
    <w:abstractNumId w:val="26"/>
  </w:num>
  <w:num w:numId="19" w16cid:durableId="160700732">
    <w:abstractNumId w:val="10"/>
  </w:num>
  <w:num w:numId="20" w16cid:durableId="566573661">
    <w:abstractNumId w:val="21"/>
  </w:num>
  <w:num w:numId="21" w16cid:durableId="1279679352">
    <w:abstractNumId w:val="37"/>
  </w:num>
  <w:num w:numId="22" w16cid:durableId="1003582104">
    <w:abstractNumId w:val="22"/>
  </w:num>
  <w:num w:numId="23" w16cid:durableId="815805398">
    <w:abstractNumId w:val="19"/>
  </w:num>
  <w:num w:numId="24" w16cid:durableId="1699741746">
    <w:abstractNumId w:val="4"/>
  </w:num>
  <w:num w:numId="25" w16cid:durableId="692147860">
    <w:abstractNumId w:val="11"/>
  </w:num>
  <w:num w:numId="26" w16cid:durableId="639193504">
    <w:abstractNumId w:val="2"/>
  </w:num>
  <w:num w:numId="27" w16cid:durableId="2074884158">
    <w:abstractNumId w:val="24"/>
  </w:num>
  <w:num w:numId="28" w16cid:durableId="1804228167">
    <w:abstractNumId w:val="13"/>
  </w:num>
  <w:num w:numId="29" w16cid:durableId="2009598214">
    <w:abstractNumId w:val="1"/>
  </w:num>
  <w:num w:numId="30" w16cid:durableId="1231648590">
    <w:abstractNumId w:val="23"/>
  </w:num>
  <w:num w:numId="31" w16cid:durableId="1510289935">
    <w:abstractNumId w:val="25"/>
  </w:num>
  <w:num w:numId="32" w16cid:durableId="165479713">
    <w:abstractNumId w:val="34"/>
  </w:num>
  <w:num w:numId="33" w16cid:durableId="1985620994">
    <w:abstractNumId w:val="16"/>
  </w:num>
  <w:num w:numId="34" w16cid:durableId="1907763685">
    <w:abstractNumId w:val="31"/>
  </w:num>
  <w:num w:numId="35" w16cid:durableId="672415930">
    <w:abstractNumId w:val="3"/>
  </w:num>
  <w:num w:numId="36" w16cid:durableId="989480888">
    <w:abstractNumId w:val="27"/>
  </w:num>
  <w:num w:numId="37" w16cid:durableId="1264220518">
    <w:abstractNumId w:val="7"/>
  </w:num>
  <w:num w:numId="38" w16cid:durableId="1204175340">
    <w:abstractNumId w:val="0"/>
  </w:num>
  <w:num w:numId="39" w16cid:durableId="701710855">
    <w:abstractNumId w:val="29"/>
  </w:num>
  <w:num w:numId="40" w16cid:durableId="206536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1"/>
    <w:rsid w:val="00004C8E"/>
    <w:rsid w:val="000062CF"/>
    <w:rsid w:val="00006DEB"/>
    <w:rsid w:val="00013DAF"/>
    <w:rsid w:val="000144D5"/>
    <w:rsid w:val="00014DC1"/>
    <w:rsid w:val="00014EE1"/>
    <w:rsid w:val="0001750A"/>
    <w:rsid w:val="00021C76"/>
    <w:rsid w:val="00021FF7"/>
    <w:rsid w:val="000224A1"/>
    <w:rsid w:val="00027651"/>
    <w:rsid w:val="00027B30"/>
    <w:rsid w:val="000347B5"/>
    <w:rsid w:val="00034B4F"/>
    <w:rsid w:val="000354AC"/>
    <w:rsid w:val="00035954"/>
    <w:rsid w:val="00040DF8"/>
    <w:rsid w:val="000445EC"/>
    <w:rsid w:val="00045754"/>
    <w:rsid w:val="000550F4"/>
    <w:rsid w:val="000557E4"/>
    <w:rsid w:val="000566E0"/>
    <w:rsid w:val="00062E23"/>
    <w:rsid w:val="00065C1E"/>
    <w:rsid w:val="0006669D"/>
    <w:rsid w:val="000671D8"/>
    <w:rsid w:val="000719D1"/>
    <w:rsid w:val="00074342"/>
    <w:rsid w:val="00075A36"/>
    <w:rsid w:val="00076746"/>
    <w:rsid w:val="00081260"/>
    <w:rsid w:val="00084D20"/>
    <w:rsid w:val="000900C8"/>
    <w:rsid w:val="00091000"/>
    <w:rsid w:val="00095A67"/>
    <w:rsid w:val="00095B3A"/>
    <w:rsid w:val="000966BA"/>
    <w:rsid w:val="000A1747"/>
    <w:rsid w:val="000A1F33"/>
    <w:rsid w:val="000A33E6"/>
    <w:rsid w:val="000A6B97"/>
    <w:rsid w:val="000A76EE"/>
    <w:rsid w:val="000B224C"/>
    <w:rsid w:val="000B25AE"/>
    <w:rsid w:val="000B4319"/>
    <w:rsid w:val="000B5A9F"/>
    <w:rsid w:val="000B6BB8"/>
    <w:rsid w:val="000B79E7"/>
    <w:rsid w:val="000C28F8"/>
    <w:rsid w:val="000C2D51"/>
    <w:rsid w:val="000C2F18"/>
    <w:rsid w:val="000C386F"/>
    <w:rsid w:val="000D0536"/>
    <w:rsid w:val="000D213E"/>
    <w:rsid w:val="000D3AFA"/>
    <w:rsid w:val="000D3F92"/>
    <w:rsid w:val="000D42F3"/>
    <w:rsid w:val="000D4BC8"/>
    <w:rsid w:val="000D51FA"/>
    <w:rsid w:val="000D6913"/>
    <w:rsid w:val="000E0630"/>
    <w:rsid w:val="000E0736"/>
    <w:rsid w:val="000E1980"/>
    <w:rsid w:val="000E2919"/>
    <w:rsid w:val="000E3AF9"/>
    <w:rsid w:val="000E4290"/>
    <w:rsid w:val="000E7B95"/>
    <w:rsid w:val="000F1781"/>
    <w:rsid w:val="000F33D7"/>
    <w:rsid w:val="000F400E"/>
    <w:rsid w:val="000F4F66"/>
    <w:rsid w:val="000F5C27"/>
    <w:rsid w:val="000F6332"/>
    <w:rsid w:val="0010203B"/>
    <w:rsid w:val="001024F4"/>
    <w:rsid w:val="0010617A"/>
    <w:rsid w:val="00106A68"/>
    <w:rsid w:val="00111424"/>
    <w:rsid w:val="00111CE8"/>
    <w:rsid w:val="00112BE7"/>
    <w:rsid w:val="00120932"/>
    <w:rsid w:val="00121113"/>
    <w:rsid w:val="0012194C"/>
    <w:rsid w:val="001234D5"/>
    <w:rsid w:val="0012581C"/>
    <w:rsid w:val="00125F36"/>
    <w:rsid w:val="00126590"/>
    <w:rsid w:val="001305DE"/>
    <w:rsid w:val="001312C1"/>
    <w:rsid w:val="0013584D"/>
    <w:rsid w:val="00141E1D"/>
    <w:rsid w:val="00144702"/>
    <w:rsid w:val="00146388"/>
    <w:rsid w:val="00146896"/>
    <w:rsid w:val="0015093E"/>
    <w:rsid w:val="00151AC0"/>
    <w:rsid w:val="00152AFB"/>
    <w:rsid w:val="00153772"/>
    <w:rsid w:val="00153F94"/>
    <w:rsid w:val="00155639"/>
    <w:rsid w:val="00156C13"/>
    <w:rsid w:val="00157698"/>
    <w:rsid w:val="001603F1"/>
    <w:rsid w:val="001609F0"/>
    <w:rsid w:val="00160EF8"/>
    <w:rsid w:val="00161258"/>
    <w:rsid w:val="00164935"/>
    <w:rsid w:val="001708C6"/>
    <w:rsid w:val="001730EA"/>
    <w:rsid w:val="00174929"/>
    <w:rsid w:val="0017712F"/>
    <w:rsid w:val="0018536A"/>
    <w:rsid w:val="001867DC"/>
    <w:rsid w:val="001874D1"/>
    <w:rsid w:val="00190F49"/>
    <w:rsid w:val="00193E69"/>
    <w:rsid w:val="001940B7"/>
    <w:rsid w:val="00195723"/>
    <w:rsid w:val="001973A5"/>
    <w:rsid w:val="00197915"/>
    <w:rsid w:val="001A18A4"/>
    <w:rsid w:val="001A3C9B"/>
    <w:rsid w:val="001A7454"/>
    <w:rsid w:val="001B2CBE"/>
    <w:rsid w:val="001B7F69"/>
    <w:rsid w:val="001C475C"/>
    <w:rsid w:val="001D1A77"/>
    <w:rsid w:val="001D40FC"/>
    <w:rsid w:val="001D5D8F"/>
    <w:rsid w:val="001D71D5"/>
    <w:rsid w:val="001D72F9"/>
    <w:rsid w:val="001D7D25"/>
    <w:rsid w:val="001E0165"/>
    <w:rsid w:val="001E05A6"/>
    <w:rsid w:val="001E080C"/>
    <w:rsid w:val="001E3EEB"/>
    <w:rsid w:val="001E4C3C"/>
    <w:rsid w:val="001E691D"/>
    <w:rsid w:val="001E6D13"/>
    <w:rsid w:val="001F229F"/>
    <w:rsid w:val="001F5A6F"/>
    <w:rsid w:val="001F600D"/>
    <w:rsid w:val="002005E4"/>
    <w:rsid w:val="0020176E"/>
    <w:rsid w:val="00202840"/>
    <w:rsid w:val="00202D05"/>
    <w:rsid w:val="00204A06"/>
    <w:rsid w:val="0020703B"/>
    <w:rsid w:val="00215BFE"/>
    <w:rsid w:val="00220A7B"/>
    <w:rsid w:val="00220C7E"/>
    <w:rsid w:val="00220DEE"/>
    <w:rsid w:val="00223DFA"/>
    <w:rsid w:val="00225C68"/>
    <w:rsid w:val="002279F0"/>
    <w:rsid w:val="00236F81"/>
    <w:rsid w:val="00243ED2"/>
    <w:rsid w:val="00251A4D"/>
    <w:rsid w:val="0025369B"/>
    <w:rsid w:val="002558CA"/>
    <w:rsid w:val="002562D9"/>
    <w:rsid w:val="00256FD5"/>
    <w:rsid w:val="00260C9C"/>
    <w:rsid w:val="00264B48"/>
    <w:rsid w:val="00265D09"/>
    <w:rsid w:val="00265E9D"/>
    <w:rsid w:val="00267F40"/>
    <w:rsid w:val="00270273"/>
    <w:rsid w:val="00273DA8"/>
    <w:rsid w:val="00274F4F"/>
    <w:rsid w:val="002774C5"/>
    <w:rsid w:val="00280D5D"/>
    <w:rsid w:val="002838B9"/>
    <w:rsid w:val="00290F61"/>
    <w:rsid w:val="00291928"/>
    <w:rsid w:val="002952AD"/>
    <w:rsid w:val="002A0211"/>
    <w:rsid w:val="002A601E"/>
    <w:rsid w:val="002A79C5"/>
    <w:rsid w:val="002A7EB9"/>
    <w:rsid w:val="002A7F0F"/>
    <w:rsid w:val="002B0C2C"/>
    <w:rsid w:val="002B2C3B"/>
    <w:rsid w:val="002B54E7"/>
    <w:rsid w:val="002C3674"/>
    <w:rsid w:val="002C62B7"/>
    <w:rsid w:val="002C734F"/>
    <w:rsid w:val="002D4FD6"/>
    <w:rsid w:val="002D753C"/>
    <w:rsid w:val="002E13A2"/>
    <w:rsid w:val="002E2FC9"/>
    <w:rsid w:val="002F31AB"/>
    <w:rsid w:val="002F5CF8"/>
    <w:rsid w:val="00300DD9"/>
    <w:rsid w:val="00302012"/>
    <w:rsid w:val="00310B79"/>
    <w:rsid w:val="00315742"/>
    <w:rsid w:val="0031755C"/>
    <w:rsid w:val="003176E5"/>
    <w:rsid w:val="003209D0"/>
    <w:rsid w:val="00320BCB"/>
    <w:rsid w:val="003245C9"/>
    <w:rsid w:val="003248E9"/>
    <w:rsid w:val="00326373"/>
    <w:rsid w:val="00333321"/>
    <w:rsid w:val="0033683C"/>
    <w:rsid w:val="0034194C"/>
    <w:rsid w:val="00342A98"/>
    <w:rsid w:val="003446E5"/>
    <w:rsid w:val="00345838"/>
    <w:rsid w:val="00345B40"/>
    <w:rsid w:val="00345CB9"/>
    <w:rsid w:val="003467F7"/>
    <w:rsid w:val="00346FF0"/>
    <w:rsid w:val="00347A56"/>
    <w:rsid w:val="00352016"/>
    <w:rsid w:val="00352793"/>
    <w:rsid w:val="00353EF5"/>
    <w:rsid w:val="00354B26"/>
    <w:rsid w:val="003551A2"/>
    <w:rsid w:val="0036021F"/>
    <w:rsid w:val="003613DB"/>
    <w:rsid w:val="003629F1"/>
    <w:rsid w:val="0036345C"/>
    <w:rsid w:val="00364D8E"/>
    <w:rsid w:val="0036671C"/>
    <w:rsid w:val="0036690B"/>
    <w:rsid w:val="003675EA"/>
    <w:rsid w:val="0037172D"/>
    <w:rsid w:val="00373157"/>
    <w:rsid w:val="00376F4A"/>
    <w:rsid w:val="003774C8"/>
    <w:rsid w:val="00377DFE"/>
    <w:rsid w:val="003809CD"/>
    <w:rsid w:val="00382CB1"/>
    <w:rsid w:val="00391E3D"/>
    <w:rsid w:val="00392E6B"/>
    <w:rsid w:val="0039329A"/>
    <w:rsid w:val="00396EE0"/>
    <w:rsid w:val="003A1A03"/>
    <w:rsid w:val="003A1A3C"/>
    <w:rsid w:val="003A1F55"/>
    <w:rsid w:val="003A3206"/>
    <w:rsid w:val="003A7B32"/>
    <w:rsid w:val="003B0CE2"/>
    <w:rsid w:val="003B10B0"/>
    <w:rsid w:val="003B305E"/>
    <w:rsid w:val="003B67FD"/>
    <w:rsid w:val="003B70D0"/>
    <w:rsid w:val="003C083A"/>
    <w:rsid w:val="003C0B7C"/>
    <w:rsid w:val="003C56E0"/>
    <w:rsid w:val="003D0CC9"/>
    <w:rsid w:val="003D1BB9"/>
    <w:rsid w:val="003D3DA3"/>
    <w:rsid w:val="003D3EC7"/>
    <w:rsid w:val="003D6132"/>
    <w:rsid w:val="003D632D"/>
    <w:rsid w:val="003E02CF"/>
    <w:rsid w:val="003E2842"/>
    <w:rsid w:val="003E2B2D"/>
    <w:rsid w:val="003E5158"/>
    <w:rsid w:val="003E750C"/>
    <w:rsid w:val="003F231A"/>
    <w:rsid w:val="003F3473"/>
    <w:rsid w:val="003F4739"/>
    <w:rsid w:val="003F5A49"/>
    <w:rsid w:val="003F5CF2"/>
    <w:rsid w:val="003F674D"/>
    <w:rsid w:val="004018CE"/>
    <w:rsid w:val="0040241E"/>
    <w:rsid w:val="00403BF7"/>
    <w:rsid w:val="00410684"/>
    <w:rsid w:val="00411780"/>
    <w:rsid w:val="00412857"/>
    <w:rsid w:val="00412D95"/>
    <w:rsid w:val="00413E4C"/>
    <w:rsid w:val="004146E9"/>
    <w:rsid w:val="004161CF"/>
    <w:rsid w:val="00417CAF"/>
    <w:rsid w:val="00421621"/>
    <w:rsid w:val="00422B91"/>
    <w:rsid w:val="00423CD2"/>
    <w:rsid w:val="004242A9"/>
    <w:rsid w:val="00424DFA"/>
    <w:rsid w:val="00424E2D"/>
    <w:rsid w:val="004254E4"/>
    <w:rsid w:val="004257A6"/>
    <w:rsid w:val="00427730"/>
    <w:rsid w:val="00427800"/>
    <w:rsid w:val="00430F57"/>
    <w:rsid w:val="00435899"/>
    <w:rsid w:val="004376F8"/>
    <w:rsid w:val="004409D9"/>
    <w:rsid w:val="00442181"/>
    <w:rsid w:val="00446C8A"/>
    <w:rsid w:val="0044729C"/>
    <w:rsid w:val="00452232"/>
    <w:rsid w:val="00453AC9"/>
    <w:rsid w:val="00454DA5"/>
    <w:rsid w:val="00457254"/>
    <w:rsid w:val="0045754D"/>
    <w:rsid w:val="00461CCD"/>
    <w:rsid w:val="004627AE"/>
    <w:rsid w:val="00463160"/>
    <w:rsid w:val="00463CB8"/>
    <w:rsid w:val="00465A9F"/>
    <w:rsid w:val="00471D1A"/>
    <w:rsid w:val="00472DE8"/>
    <w:rsid w:val="00472DF7"/>
    <w:rsid w:val="00474BAA"/>
    <w:rsid w:val="00475681"/>
    <w:rsid w:val="00476C10"/>
    <w:rsid w:val="00480D69"/>
    <w:rsid w:val="004815ED"/>
    <w:rsid w:val="00482395"/>
    <w:rsid w:val="004835A6"/>
    <w:rsid w:val="00483FB5"/>
    <w:rsid w:val="00487BB6"/>
    <w:rsid w:val="00492547"/>
    <w:rsid w:val="00492A5B"/>
    <w:rsid w:val="00494896"/>
    <w:rsid w:val="00495F64"/>
    <w:rsid w:val="004A035C"/>
    <w:rsid w:val="004A177F"/>
    <w:rsid w:val="004A1C6C"/>
    <w:rsid w:val="004A4612"/>
    <w:rsid w:val="004B07EE"/>
    <w:rsid w:val="004B1614"/>
    <w:rsid w:val="004B484D"/>
    <w:rsid w:val="004B786E"/>
    <w:rsid w:val="004B79C1"/>
    <w:rsid w:val="004C18AC"/>
    <w:rsid w:val="004C2775"/>
    <w:rsid w:val="004C3200"/>
    <w:rsid w:val="004D504F"/>
    <w:rsid w:val="004D6228"/>
    <w:rsid w:val="004E2203"/>
    <w:rsid w:val="004E3238"/>
    <w:rsid w:val="004E39A6"/>
    <w:rsid w:val="004E449A"/>
    <w:rsid w:val="004E473E"/>
    <w:rsid w:val="004E4C78"/>
    <w:rsid w:val="004F0574"/>
    <w:rsid w:val="004F2654"/>
    <w:rsid w:val="004F2F10"/>
    <w:rsid w:val="00502027"/>
    <w:rsid w:val="00503800"/>
    <w:rsid w:val="00507B94"/>
    <w:rsid w:val="00507D3A"/>
    <w:rsid w:val="00510B46"/>
    <w:rsid w:val="0051241B"/>
    <w:rsid w:val="00512CE8"/>
    <w:rsid w:val="00513666"/>
    <w:rsid w:val="00513FE4"/>
    <w:rsid w:val="0051577E"/>
    <w:rsid w:val="005159FC"/>
    <w:rsid w:val="00515B77"/>
    <w:rsid w:val="00516331"/>
    <w:rsid w:val="0051650E"/>
    <w:rsid w:val="00517F1C"/>
    <w:rsid w:val="00520463"/>
    <w:rsid w:val="00523AB1"/>
    <w:rsid w:val="00527BAA"/>
    <w:rsid w:val="00531185"/>
    <w:rsid w:val="005312C5"/>
    <w:rsid w:val="005335A1"/>
    <w:rsid w:val="00533760"/>
    <w:rsid w:val="00535098"/>
    <w:rsid w:val="00535C5A"/>
    <w:rsid w:val="00537566"/>
    <w:rsid w:val="00537720"/>
    <w:rsid w:val="00541FF1"/>
    <w:rsid w:val="00542745"/>
    <w:rsid w:val="005444B8"/>
    <w:rsid w:val="00545080"/>
    <w:rsid w:val="00547B36"/>
    <w:rsid w:val="00550222"/>
    <w:rsid w:val="00550F7A"/>
    <w:rsid w:val="00551936"/>
    <w:rsid w:val="00552528"/>
    <w:rsid w:val="005531EA"/>
    <w:rsid w:val="00556D4E"/>
    <w:rsid w:val="00557ACB"/>
    <w:rsid w:val="00560BD2"/>
    <w:rsid w:val="005664A0"/>
    <w:rsid w:val="005671C4"/>
    <w:rsid w:val="00567361"/>
    <w:rsid w:val="005750C6"/>
    <w:rsid w:val="0058102D"/>
    <w:rsid w:val="00582BC8"/>
    <w:rsid w:val="00585CF8"/>
    <w:rsid w:val="00586990"/>
    <w:rsid w:val="00592578"/>
    <w:rsid w:val="00596B98"/>
    <w:rsid w:val="005A19A3"/>
    <w:rsid w:val="005A2340"/>
    <w:rsid w:val="005A4232"/>
    <w:rsid w:val="005A5388"/>
    <w:rsid w:val="005B040B"/>
    <w:rsid w:val="005B1DF6"/>
    <w:rsid w:val="005B511E"/>
    <w:rsid w:val="005B5CCD"/>
    <w:rsid w:val="005B6474"/>
    <w:rsid w:val="005C4E74"/>
    <w:rsid w:val="005C7341"/>
    <w:rsid w:val="005D0B4E"/>
    <w:rsid w:val="005D1C43"/>
    <w:rsid w:val="005D33F8"/>
    <w:rsid w:val="005E10F8"/>
    <w:rsid w:val="005E1137"/>
    <w:rsid w:val="005E1678"/>
    <w:rsid w:val="005E2C53"/>
    <w:rsid w:val="005E3B96"/>
    <w:rsid w:val="005F0D77"/>
    <w:rsid w:val="005F1068"/>
    <w:rsid w:val="005F1515"/>
    <w:rsid w:val="005F1E08"/>
    <w:rsid w:val="005F22B6"/>
    <w:rsid w:val="005F2522"/>
    <w:rsid w:val="005F2FFA"/>
    <w:rsid w:val="005F3A93"/>
    <w:rsid w:val="005F6AF3"/>
    <w:rsid w:val="006004E7"/>
    <w:rsid w:val="0060147D"/>
    <w:rsid w:val="0061418D"/>
    <w:rsid w:val="00616C14"/>
    <w:rsid w:val="006219DC"/>
    <w:rsid w:val="00623B78"/>
    <w:rsid w:val="00631BD9"/>
    <w:rsid w:val="0063242B"/>
    <w:rsid w:val="006324C0"/>
    <w:rsid w:val="00634C57"/>
    <w:rsid w:val="006368D2"/>
    <w:rsid w:val="00640BA0"/>
    <w:rsid w:val="00640D10"/>
    <w:rsid w:val="00641F60"/>
    <w:rsid w:val="006423A2"/>
    <w:rsid w:val="006427F6"/>
    <w:rsid w:val="006436DF"/>
    <w:rsid w:val="0064397C"/>
    <w:rsid w:val="006447E3"/>
    <w:rsid w:val="00645457"/>
    <w:rsid w:val="00650B42"/>
    <w:rsid w:val="0065166F"/>
    <w:rsid w:val="0065205A"/>
    <w:rsid w:val="006533CA"/>
    <w:rsid w:val="006602EA"/>
    <w:rsid w:val="00660A16"/>
    <w:rsid w:val="006618F5"/>
    <w:rsid w:val="00662307"/>
    <w:rsid w:val="0066269F"/>
    <w:rsid w:val="00663399"/>
    <w:rsid w:val="00663C2B"/>
    <w:rsid w:val="00664889"/>
    <w:rsid w:val="00665176"/>
    <w:rsid w:val="00666D10"/>
    <w:rsid w:val="00670BED"/>
    <w:rsid w:val="00675D2D"/>
    <w:rsid w:val="006771CE"/>
    <w:rsid w:val="006819DF"/>
    <w:rsid w:val="00681BB9"/>
    <w:rsid w:val="0068210D"/>
    <w:rsid w:val="006839A2"/>
    <w:rsid w:val="00683CEB"/>
    <w:rsid w:val="00683CF1"/>
    <w:rsid w:val="0068489A"/>
    <w:rsid w:val="00687CE7"/>
    <w:rsid w:val="00690697"/>
    <w:rsid w:val="006918F4"/>
    <w:rsid w:val="00692AEA"/>
    <w:rsid w:val="00693419"/>
    <w:rsid w:val="00696673"/>
    <w:rsid w:val="006A0CCA"/>
    <w:rsid w:val="006A18C0"/>
    <w:rsid w:val="006A41D5"/>
    <w:rsid w:val="006A5CE1"/>
    <w:rsid w:val="006A6E4E"/>
    <w:rsid w:val="006B2468"/>
    <w:rsid w:val="006B3A45"/>
    <w:rsid w:val="006B55DE"/>
    <w:rsid w:val="006C0D6A"/>
    <w:rsid w:val="006C2EE5"/>
    <w:rsid w:val="006C4211"/>
    <w:rsid w:val="006C46B9"/>
    <w:rsid w:val="006C5F00"/>
    <w:rsid w:val="006C6884"/>
    <w:rsid w:val="006D047E"/>
    <w:rsid w:val="006D2D87"/>
    <w:rsid w:val="006D6509"/>
    <w:rsid w:val="006E061C"/>
    <w:rsid w:val="006E3721"/>
    <w:rsid w:val="006E3B73"/>
    <w:rsid w:val="006E6353"/>
    <w:rsid w:val="006E66D3"/>
    <w:rsid w:val="006F0066"/>
    <w:rsid w:val="006F12E8"/>
    <w:rsid w:val="006F5212"/>
    <w:rsid w:val="006F5A55"/>
    <w:rsid w:val="006F7225"/>
    <w:rsid w:val="00704409"/>
    <w:rsid w:val="00705BEB"/>
    <w:rsid w:val="00705E62"/>
    <w:rsid w:val="00707048"/>
    <w:rsid w:val="00707183"/>
    <w:rsid w:val="007074AD"/>
    <w:rsid w:val="0071185E"/>
    <w:rsid w:val="00711AAD"/>
    <w:rsid w:val="007153A5"/>
    <w:rsid w:val="00715E0A"/>
    <w:rsid w:val="00717E3F"/>
    <w:rsid w:val="00717EBC"/>
    <w:rsid w:val="007238CE"/>
    <w:rsid w:val="00724D65"/>
    <w:rsid w:val="00724F04"/>
    <w:rsid w:val="007251FF"/>
    <w:rsid w:val="00732C89"/>
    <w:rsid w:val="007375F3"/>
    <w:rsid w:val="00737CA0"/>
    <w:rsid w:val="0074074F"/>
    <w:rsid w:val="0074269F"/>
    <w:rsid w:val="00743048"/>
    <w:rsid w:val="00744359"/>
    <w:rsid w:val="00753716"/>
    <w:rsid w:val="00757335"/>
    <w:rsid w:val="0075754E"/>
    <w:rsid w:val="00760074"/>
    <w:rsid w:val="007635C8"/>
    <w:rsid w:val="0076479A"/>
    <w:rsid w:val="00766E1F"/>
    <w:rsid w:val="00770DD5"/>
    <w:rsid w:val="00771447"/>
    <w:rsid w:val="007739D8"/>
    <w:rsid w:val="00775163"/>
    <w:rsid w:val="00776F7F"/>
    <w:rsid w:val="00780C6D"/>
    <w:rsid w:val="00781A3C"/>
    <w:rsid w:val="00781AA3"/>
    <w:rsid w:val="00782416"/>
    <w:rsid w:val="00786517"/>
    <w:rsid w:val="00790A2E"/>
    <w:rsid w:val="00791A70"/>
    <w:rsid w:val="00792F87"/>
    <w:rsid w:val="00794329"/>
    <w:rsid w:val="0079434E"/>
    <w:rsid w:val="00795407"/>
    <w:rsid w:val="00795683"/>
    <w:rsid w:val="007959EA"/>
    <w:rsid w:val="00797DD1"/>
    <w:rsid w:val="007A0F62"/>
    <w:rsid w:val="007A6E8A"/>
    <w:rsid w:val="007B0FC7"/>
    <w:rsid w:val="007B1009"/>
    <w:rsid w:val="007B1A55"/>
    <w:rsid w:val="007B1DD7"/>
    <w:rsid w:val="007B1E83"/>
    <w:rsid w:val="007C1388"/>
    <w:rsid w:val="007C2BFF"/>
    <w:rsid w:val="007C43AA"/>
    <w:rsid w:val="007C65D9"/>
    <w:rsid w:val="007D2E6F"/>
    <w:rsid w:val="007D3E06"/>
    <w:rsid w:val="007D4305"/>
    <w:rsid w:val="007D5128"/>
    <w:rsid w:val="007D6A35"/>
    <w:rsid w:val="007E0A37"/>
    <w:rsid w:val="007E0F3B"/>
    <w:rsid w:val="007E1A12"/>
    <w:rsid w:val="007E20C5"/>
    <w:rsid w:val="007E2474"/>
    <w:rsid w:val="007E29D9"/>
    <w:rsid w:val="007E3700"/>
    <w:rsid w:val="007E3ABC"/>
    <w:rsid w:val="007E5EC4"/>
    <w:rsid w:val="007E63B4"/>
    <w:rsid w:val="007E668D"/>
    <w:rsid w:val="007E767E"/>
    <w:rsid w:val="007F1A2A"/>
    <w:rsid w:val="007F28A2"/>
    <w:rsid w:val="007F448E"/>
    <w:rsid w:val="007F5CBC"/>
    <w:rsid w:val="00800571"/>
    <w:rsid w:val="008048DC"/>
    <w:rsid w:val="008053A5"/>
    <w:rsid w:val="0080647E"/>
    <w:rsid w:val="00812182"/>
    <w:rsid w:val="0081266F"/>
    <w:rsid w:val="008126CA"/>
    <w:rsid w:val="008146EE"/>
    <w:rsid w:val="008154C0"/>
    <w:rsid w:val="00816219"/>
    <w:rsid w:val="008175E3"/>
    <w:rsid w:val="00820C76"/>
    <w:rsid w:val="008210EA"/>
    <w:rsid w:val="00822604"/>
    <w:rsid w:val="00824A95"/>
    <w:rsid w:val="00824EDC"/>
    <w:rsid w:val="008267A2"/>
    <w:rsid w:val="00832DE3"/>
    <w:rsid w:val="00833569"/>
    <w:rsid w:val="008337A7"/>
    <w:rsid w:val="00836756"/>
    <w:rsid w:val="0084115B"/>
    <w:rsid w:val="00841523"/>
    <w:rsid w:val="0084628C"/>
    <w:rsid w:val="008477EE"/>
    <w:rsid w:val="00852AB5"/>
    <w:rsid w:val="00853D93"/>
    <w:rsid w:val="0085516F"/>
    <w:rsid w:val="00856199"/>
    <w:rsid w:val="008611CA"/>
    <w:rsid w:val="00861416"/>
    <w:rsid w:val="00862619"/>
    <w:rsid w:val="00873F31"/>
    <w:rsid w:val="008801BC"/>
    <w:rsid w:val="00882443"/>
    <w:rsid w:val="008850D6"/>
    <w:rsid w:val="00887660"/>
    <w:rsid w:val="00887BA8"/>
    <w:rsid w:val="00892F5F"/>
    <w:rsid w:val="008939D4"/>
    <w:rsid w:val="00896727"/>
    <w:rsid w:val="008976F7"/>
    <w:rsid w:val="008A0D69"/>
    <w:rsid w:val="008A1DC7"/>
    <w:rsid w:val="008A21F4"/>
    <w:rsid w:val="008A2849"/>
    <w:rsid w:val="008A2A94"/>
    <w:rsid w:val="008A3015"/>
    <w:rsid w:val="008A3C70"/>
    <w:rsid w:val="008A57D0"/>
    <w:rsid w:val="008B066A"/>
    <w:rsid w:val="008B1BE6"/>
    <w:rsid w:val="008B3793"/>
    <w:rsid w:val="008B3AD4"/>
    <w:rsid w:val="008B40B5"/>
    <w:rsid w:val="008B458D"/>
    <w:rsid w:val="008B7B4E"/>
    <w:rsid w:val="008C1069"/>
    <w:rsid w:val="008C35C4"/>
    <w:rsid w:val="008C5AD3"/>
    <w:rsid w:val="008C7643"/>
    <w:rsid w:val="008C7CA5"/>
    <w:rsid w:val="008C7DE0"/>
    <w:rsid w:val="008D1072"/>
    <w:rsid w:val="008D44BD"/>
    <w:rsid w:val="008E245C"/>
    <w:rsid w:val="008E382D"/>
    <w:rsid w:val="008E4FB7"/>
    <w:rsid w:val="008E582B"/>
    <w:rsid w:val="008E7F4B"/>
    <w:rsid w:val="008F082E"/>
    <w:rsid w:val="008F63F8"/>
    <w:rsid w:val="008F7E2D"/>
    <w:rsid w:val="0090031D"/>
    <w:rsid w:val="0090180E"/>
    <w:rsid w:val="00902486"/>
    <w:rsid w:val="00906C11"/>
    <w:rsid w:val="0091097C"/>
    <w:rsid w:val="009117B4"/>
    <w:rsid w:val="00912394"/>
    <w:rsid w:val="0091341A"/>
    <w:rsid w:val="00914605"/>
    <w:rsid w:val="009179B2"/>
    <w:rsid w:val="0092133D"/>
    <w:rsid w:val="00923F47"/>
    <w:rsid w:val="009258FE"/>
    <w:rsid w:val="00936149"/>
    <w:rsid w:val="0094041A"/>
    <w:rsid w:val="00945643"/>
    <w:rsid w:val="00947755"/>
    <w:rsid w:val="0095225F"/>
    <w:rsid w:val="00952B4C"/>
    <w:rsid w:val="00953089"/>
    <w:rsid w:val="00955C64"/>
    <w:rsid w:val="00957337"/>
    <w:rsid w:val="0096191D"/>
    <w:rsid w:val="00961D0E"/>
    <w:rsid w:val="00964BD8"/>
    <w:rsid w:val="009652C8"/>
    <w:rsid w:val="00966BA3"/>
    <w:rsid w:val="00970792"/>
    <w:rsid w:val="00971A70"/>
    <w:rsid w:val="00972C57"/>
    <w:rsid w:val="00973B4E"/>
    <w:rsid w:val="009755F9"/>
    <w:rsid w:val="00976D79"/>
    <w:rsid w:val="009773C6"/>
    <w:rsid w:val="0097756B"/>
    <w:rsid w:val="00983857"/>
    <w:rsid w:val="00985186"/>
    <w:rsid w:val="009851D1"/>
    <w:rsid w:val="009855FD"/>
    <w:rsid w:val="00990C0E"/>
    <w:rsid w:val="009914DB"/>
    <w:rsid w:val="00993C51"/>
    <w:rsid w:val="00994EE2"/>
    <w:rsid w:val="00995764"/>
    <w:rsid w:val="0099612C"/>
    <w:rsid w:val="009970B2"/>
    <w:rsid w:val="009A04CC"/>
    <w:rsid w:val="009A0DB2"/>
    <w:rsid w:val="009A1E41"/>
    <w:rsid w:val="009A49D0"/>
    <w:rsid w:val="009A5459"/>
    <w:rsid w:val="009A77A2"/>
    <w:rsid w:val="009B50B6"/>
    <w:rsid w:val="009B5F3A"/>
    <w:rsid w:val="009C0C4B"/>
    <w:rsid w:val="009C211F"/>
    <w:rsid w:val="009C3E99"/>
    <w:rsid w:val="009C3EA8"/>
    <w:rsid w:val="009C50B4"/>
    <w:rsid w:val="009C5405"/>
    <w:rsid w:val="009C58EA"/>
    <w:rsid w:val="009D2AC9"/>
    <w:rsid w:val="009D2D69"/>
    <w:rsid w:val="009D2E0F"/>
    <w:rsid w:val="009D34C3"/>
    <w:rsid w:val="009D3D03"/>
    <w:rsid w:val="009D5B86"/>
    <w:rsid w:val="009D5C3B"/>
    <w:rsid w:val="009D6983"/>
    <w:rsid w:val="009E0C69"/>
    <w:rsid w:val="009E1246"/>
    <w:rsid w:val="009E16D4"/>
    <w:rsid w:val="009E1A18"/>
    <w:rsid w:val="009E4536"/>
    <w:rsid w:val="009E5581"/>
    <w:rsid w:val="009E6AC7"/>
    <w:rsid w:val="009F16CE"/>
    <w:rsid w:val="009F237E"/>
    <w:rsid w:val="009F3923"/>
    <w:rsid w:val="009F5F95"/>
    <w:rsid w:val="009F6471"/>
    <w:rsid w:val="009F6AC2"/>
    <w:rsid w:val="00A0273E"/>
    <w:rsid w:val="00A02DBE"/>
    <w:rsid w:val="00A04A91"/>
    <w:rsid w:val="00A070AF"/>
    <w:rsid w:val="00A14D57"/>
    <w:rsid w:val="00A14ED3"/>
    <w:rsid w:val="00A151E6"/>
    <w:rsid w:val="00A15514"/>
    <w:rsid w:val="00A15821"/>
    <w:rsid w:val="00A16154"/>
    <w:rsid w:val="00A21889"/>
    <w:rsid w:val="00A21CB3"/>
    <w:rsid w:val="00A22755"/>
    <w:rsid w:val="00A230F1"/>
    <w:rsid w:val="00A249BB"/>
    <w:rsid w:val="00A24E26"/>
    <w:rsid w:val="00A25329"/>
    <w:rsid w:val="00A25776"/>
    <w:rsid w:val="00A26BA5"/>
    <w:rsid w:val="00A27194"/>
    <w:rsid w:val="00A27228"/>
    <w:rsid w:val="00A35364"/>
    <w:rsid w:val="00A37409"/>
    <w:rsid w:val="00A45061"/>
    <w:rsid w:val="00A45C0D"/>
    <w:rsid w:val="00A53169"/>
    <w:rsid w:val="00A53C98"/>
    <w:rsid w:val="00A545CA"/>
    <w:rsid w:val="00A61644"/>
    <w:rsid w:val="00A63EFD"/>
    <w:rsid w:val="00A67014"/>
    <w:rsid w:val="00A732B1"/>
    <w:rsid w:val="00A7635A"/>
    <w:rsid w:val="00A77696"/>
    <w:rsid w:val="00A82876"/>
    <w:rsid w:val="00A83674"/>
    <w:rsid w:val="00A83761"/>
    <w:rsid w:val="00A83BA4"/>
    <w:rsid w:val="00A85B63"/>
    <w:rsid w:val="00A91878"/>
    <w:rsid w:val="00A9583D"/>
    <w:rsid w:val="00AA1EC2"/>
    <w:rsid w:val="00AA3371"/>
    <w:rsid w:val="00AA4446"/>
    <w:rsid w:val="00AA4C82"/>
    <w:rsid w:val="00AA4E25"/>
    <w:rsid w:val="00AA72D5"/>
    <w:rsid w:val="00AB2D22"/>
    <w:rsid w:val="00AB55F3"/>
    <w:rsid w:val="00AB575A"/>
    <w:rsid w:val="00AC05B3"/>
    <w:rsid w:val="00AC2DAF"/>
    <w:rsid w:val="00AC2F5D"/>
    <w:rsid w:val="00AC4FAC"/>
    <w:rsid w:val="00AC5A0D"/>
    <w:rsid w:val="00AC7597"/>
    <w:rsid w:val="00AD01C1"/>
    <w:rsid w:val="00AD2A15"/>
    <w:rsid w:val="00AD5A04"/>
    <w:rsid w:val="00AD60DD"/>
    <w:rsid w:val="00AD6D11"/>
    <w:rsid w:val="00AE0DA2"/>
    <w:rsid w:val="00AE1533"/>
    <w:rsid w:val="00AE2F58"/>
    <w:rsid w:val="00AE3ACC"/>
    <w:rsid w:val="00AE4B49"/>
    <w:rsid w:val="00AF0001"/>
    <w:rsid w:val="00AF1E8E"/>
    <w:rsid w:val="00AF338C"/>
    <w:rsid w:val="00AF3972"/>
    <w:rsid w:val="00AF3B61"/>
    <w:rsid w:val="00AF6F95"/>
    <w:rsid w:val="00B053E1"/>
    <w:rsid w:val="00B05B7C"/>
    <w:rsid w:val="00B10C29"/>
    <w:rsid w:val="00B12A98"/>
    <w:rsid w:val="00B169CC"/>
    <w:rsid w:val="00B17D80"/>
    <w:rsid w:val="00B20139"/>
    <w:rsid w:val="00B20FE3"/>
    <w:rsid w:val="00B21D71"/>
    <w:rsid w:val="00B23914"/>
    <w:rsid w:val="00B24109"/>
    <w:rsid w:val="00B2421C"/>
    <w:rsid w:val="00B249A5"/>
    <w:rsid w:val="00B24B02"/>
    <w:rsid w:val="00B24C2D"/>
    <w:rsid w:val="00B312CD"/>
    <w:rsid w:val="00B31573"/>
    <w:rsid w:val="00B33022"/>
    <w:rsid w:val="00B408BF"/>
    <w:rsid w:val="00B43F7F"/>
    <w:rsid w:val="00B44179"/>
    <w:rsid w:val="00B4575E"/>
    <w:rsid w:val="00B45D08"/>
    <w:rsid w:val="00B45FBC"/>
    <w:rsid w:val="00B468BA"/>
    <w:rsid w:val="00B46D17"/>
    <w:rsid w:val="00B47E8C"/>
    <w:rsid w:val="00B5557B"/>
    <w:rsid w:val="00B568B7"/>
    <w:rsid w:val="00B56FA7"/>
    <w:rsid w:val="00B601D6"/>
    <w:rsid w:val="00B625C3"/>
    <w:rsid w:val="00B6570B"/>
    <w:rsid w:val="00B67512"/>
    <w:rsid w:val="00B70124"/>
    <w:rsid w:val="00B70591"/>
    <w:rsid w:val="00B723B2"/>
    <w:rsid w:val="00B72D78"/>
    <w:rsid w:val="00B756AA"/>
    <w:rsid w:val="00B77B8F"/>
    <w:rsid w:val="00B77C83"/>
    <w:rsid w:val="00B80091"/>
    <w:rsid w:val="00B806DB"/>
    <w:rsid w:val="00B812D5"/>
    <w:rsid w:val="00B817C7"/>
    <w:rsid w:val="00B81B62"/>
    <w:rsid w:val="00B83B45"/>
    <w:rsid w:val="00B85990"/>
    <w:rsid w:val="00B87FD9"/>
    <w:rsid w:val="00B93A71"/>
    <w:rsid w:val="00B948FC"/>
    <w:rsid w:val="00B96AFC"/>
    <w:rsid w:val="00BA1040"/>
    <w:rsid w:val="00BA1F28"/>
    <w:rsid w:val="00BA7F22"/>
    <w:rsid w:val="00BB6C04"/>
    <w:rsid w:val="00BB788E"/>
    <w:rsid w:val="00BC08CB"/>
    <w:rsid w:val="00BC2987"/>
    <w:rsid w:val="00BC326D"/>
    <w:rsid w:val="00BC50D8"/>
    <w:rsid w:val="00BC7E74"/>
    <w:rsid w:val="00BD42E5"/>
    <w:rsid w:val="00BD635C"/>
    <w:rsid w:val="00BD6FC8"/>
    <w:rsid w:val="00BE01ED"/>
    <w:rsid w:val="00BE0C67"/>
    <w:rsid w:val="00BE3D6D"/>
    <w:rsid w:val="00BE4218"/>
    <w:rsid w:val="00BE5ACB"/>
    <w:rsid w:val="00BE5F08"/>
    <w:rsid w:val="00BE7888"/>
    <w:rsid w:val="00BF3AB5"/>
    <w:rsid w:val="00BF724F"/>
    <w:rsid w:val="00BF7CB6"/>
    <w:rsid w:val="00C020EA"/>
    <w:rsid w:val="00C025A2"/>
    <w:rsid w:val="00C03758"/>
    <w:rsid w:val="00C04B8A"/>
    <w:rsid w:val="00C054E2"/>
    <w:rsid w:val="00C06E6D"/>
    <w:rsid w:val="00C07D5A"/>
    <w:rsid w:val="00C07FFC"/>
    <w:rsid w:val="00C124CB"/>
    <w:rsid w:val="00C17F25"/>
    <w:rsid w:val="00C20341"/>
    <w:rsid w:val="00C204F8"/>
    <w:rsid w:val="00C246D9"/>
    <w:rsid w:val="00C24C28"/>
    <w:rsid w:val="00C26365"/>
    <w:rsid w:val="00C27488"/>
    <w:rsid w:val="00C31F7D"/>
    <w:rsid w:val="00C36534"/>
    <w:rsid w:val="00C36C88"/>
    <w:rsid w:val="00C40C41"/>
    <w:rsid w:val="00C40D8B"/>
    <w:rsid w:val="00C46D8B"/>
    <w:rsid w:val="00C5015F"/>
    <w:rsid w:val="00C5209E"/>
    <w:rsid w:val="00C54A1E"/>
    <w:rsid w:val="00C5629C"/>
    <w:rsid w:val="00C56EF2"/>
    <w:rsid w:val="00C64161"/>
    <w:rsid w:val="00C65293"/>
    <w:rsid w:val="00C65497"/>
    <w:rsid w:val="00C66802"/>
    <w:rsid w:val="00C6690A"/>
    <w:rsid w:val="00C678B9"/>
    <w:rsid w:val="00C67D31"/>
    <w:rsid w:val="00C70A26"/>
    <w:rsid w:val="00C7121A"/>
    <w:rsid w:val="00C744C1"/>
    <w:rsid w:val="00C766E8"/>
    <w:rsid w:val="00C772F8"/>
    <w:rsid w:val="00C81B9A"/>
    <w:rsid w:val="00C8588A"/>
    <w:rsid w:val="00C85B37"/>
    <w:rsid w:val="00C90188"/>
    <w:rsid w:val="00C9113F"/>
    <w:rsid w:val="00C950F3"/>
    <w:rsid w:val="00C9566A"/>
    <w:rsid w:val="00C95F66"/>
    <w:rsid w:val="00CA0245"/>
    <w:rsid w:val="00CA467D"/>
    <w:rsid w:val="00CA4B4D"/>
    <w:rsid w:val="00CB174E"/>
    <w:rsid w:val="00CB3816"/>
    <w:rsid w:val="00CB3FC0"/>
    <w:rsid w:val="00CB4AD3"/>
    <w:rsid w:val="00CB4C80"/>
    <w:rsid w:val="00CB67A5"/>
    <w:rsid w:val="00CB71E3"/>
    <w:rsid w:val="00CB734C"/>
    <w:rsid w:val="00CC19D0"/>
    <w:rsid w:val="00CC3981"/>
    <w:rsid w:val="00CC5FAB"/>
    <w:rsid w:val="00CD0F65"/>
    <w:rsid w:val="00CD1340"/>
    <w:rsid w:val="00CD5477"/>
    <w:rsid w:val="00CD5532"/>
    <w:rsid w:val="00CD5CD2"/>
    <w:rsid w:val="00CD5F82"/>
    <w:rsid w:val="00CD6099"/>
    <w:rsid w:val="00CD62DB"/>
    <w:rsid w:val="00CE027F"/>
    <w:rsid w:val="00CE0A9F"/>
    <w:rsid w:val="00CE171A"/>
    <w:rsid w:val="00CE3398"/>
    <w:rsid w:val="00CE5222"/>
    <w:rsid w:val="00CE714E"/>
    <w:rsid w:val="00CF3862"/>
    <w:rsid w:val="00CF4E7C"/>
    <w:rsid w:val="00CF5863"/>
    <w:rsid w:val="00CF7332"/>
    <w:rsid w:val="00CF7E54"/>
    <w:rsid w:val="00D00D0B"/>
    <w:rsid w:val="00D04AB7"/>
    <w:rsid w:val="00D1413D"/>
    <w:rsid w:val="00D17D3C"/>
    <w:rsid w:val="00D21C80"/>
    <w:rsid w:val="00D21D95"/>
    <w:rsid w:val="00D2244B"/>
    <w:rsid w:val="00D245B0"/>
    <w:rsid w:val="00D25224"/>
    <w:rsid w:val="00D26A20"/>
    <w:rsid w:val="00D307F5"/>
    <w:rsid w:val="00D3117C"/>
    <w:rsid w:val="00D32DEA"/>
    <w:rsid w:val="00D3694D"/>
    <w:rsid w:val="00D37CD9"/>
    <w:rsid w:val="00D41035"/>
    <w:rsid w:val="00D41EDD"/>
    <w:rsid w:val="00D41F99"/>
    <w:rsid w:val="00D4674C"/>
    <w:rsid w:val="00D50287"/>
    <w:rsid w:val="00D5405A"/>
    <w:rsid w:val="00D561C3"/>
    <w:rsid w:val="00D564F9"/>
    <w:rsid w:val="00D57230"/>
    <w:rsid w:val="00D615AD"/>
    <w:rsid w:val="00D633E3"/>
    <w:rsid w:val="00D65556"/>
    <w:rsid w:val="00D67319"/>
    <w:rsid w:val="00D700C1"/>
    <w:rsid w:val="00D70DC0"/>
    <w:rsid w:val="00D7148F"/>
    <w:rsid w:val="00D7215A"/>
    <w:rsid w:val="00D728F9"/>
    <w:rsid w:val="00D72FFB"/>
    <w:rsid w:val="00D73C81"/>
    <w:rsid w:val="00D760BC"/>
    <w:rsid w:val="00D76300"/>
    <w:rsid w:val="00D853F1"/>
    <w:rsid w:val="00D8605D"/>
    <w:rsid w:val="00D87414"/>
    <w:rsid w:val="00D94120"/>
    <w:rsid w:val="00D979E7"/>
    <w:rsid w:val="00DA12FD"/>
    <w:rsid w:val="00DA16D7"/>
    <w:rsid w:val="00DA25C3"/>
    <w:rsid w:val="00DA5030"/>
    <w:rsid w:val="00DA59D5"/>
    <w:rsid w:val="00DA61E0"/>
    <w:rsid w:val="00DA6AD7"/>
    <w:rsid w:val="00DB1831"/>
    <w:rsid w:val="00DB1C03"/>
    <w:rsid w:val="00DB207B"/>
    <w:rsid w:val="00DB26E5"/>
    <w:rsid w:val="00DB480A"/>
    <w:rsid w:val="00DB50F4"/>
    <w:rsid w:val="00DC605D"/>
    <w:rsid w:val="00DD51CE"/>
    <w:rsid w:val="00DD66AF"/>
    <w:rsid w:val="00DE432E"/>
    <w:rsid w:val="00DE46E2"/>
    <w:rsid w:val="00DE62A0"/>
    <w:rsid w:val="00DE6F55"/>
    <w:rsid w:val="00DF00B2"/>
    <w:rsid w:val="00DF2167"/>
    <w:rsid w:val="00DF24C3"/>
    <w:rsid w:val="00DF29DC"/>
    <w:rsid w:val="00DF42D1"/>
    <w:rsid w:val="00E02525"/>
    <w:rsid w:val="00E038CF"/>
    <w:rsid w:val="00E03B33"/>
    <w:rsid w:val="00E06056"/>
    <w:rsid w:val="00E1095E"/>
    <w:rsid w:val="00E24421"/>
    <w:rsid w:val="00E2486E"/>
    <w:rsid w:val="00E24CF5"/>
    <w:rsid w:val="00E25192"/>
    <w:rsid w:val="00E27759"/>
    <w:rsid w:val="00E278FE"/>
    <w:rsid w:val="00E30AF0"/>
    <w:rsid w:val="00E32D9A"/>
    <w:rsid w:val="00E32F5D"/>
    <w:rsid w:val="00E34B8E"/>
    <w:rsid w:val="00E36637"/>
    <w:rsid w:val="00E40D3A"/>
    <w:rsid w:val="00E41111"/>
    <w:rsid w:val="00E44774"/>
    <w:rsid w:val="00E463CD"/>
    <w:rsid w:val="00E467CB"/>
    <w:rsid w:val="00E46E7D"/>
    <w:rsid w:val="00E5071B"/>
    <w:rsid w:val="00E5161F"/>
    <w:rsid w:val="00E52587"/>
    <w:rsid w:val="00E5703A"/>
    <w:rsid w:val="00E6051E"/>
    <w:rsid w:val="00E6632C"/>
    <w:rsid w:val="00E70AE3"/>
    <w:rsid w:val="00E70D75"/>
    <w:rsid w:val="00E71D3B"/>
    <w:rsid w:val="00E71F01"/>
    <w:rsid w:val="00E73B6B"/>
    <w:rsid w:val="00E765A7"/>
    <w:rsid w:val="00E7678E"/>
    <w:rsid w:val="00E77CD0"/>
    <w:rsid w:val="00E81E6E"/>
    <w:rsid w:val="00E8230E"/>
    <w:rsid w:val="00E83C0D"/>
    <w:rsid w:val="00E83DD2"/>
    <w:rsid w:val="00E85F14"/>
    <w:rsid w:val="00E94FF0"/>
    <w:rsid w:val="00E95BE1"/>
    <w:rsid w:val="00E97711"/>
    <w:rsid w:val="00EA1F9D"/>
    <w:rsid w:val="00EA21DA"/>
    <w:rsid w:val="00EA48EB"/>
    <w:rsid w:val="00EA4A5F"/>
    <w:rsid w:val="00EA4E06"/>
    <w:rsid w:val="00EA577B"/>
    <w:rsid w:val="00EB0CB3"/>
    <w:rsid w:val="00EB3C03"/>
    <w:rsid w:val="00EB3F28"/>
    <w:rsid w:val="00EB6A2C"/>
    <w:rsid w:val="00EB71D8"/>
    <w:rsid w:val="00EC1D15"/>
    <w:rsid w:val="00EC34D1"/>
    <w:rsid w:val="00EC53A6"/>
    <w:rsid w:val="00EC5BAB"/>
    <w:rsid w:val="00ED05D0"/>
    <w:rsid w:val="00ED584D"/>
    <w:rsid w:val="00ED6F41"/>
    <w:rsid w:val="00EE02CC"/>
    <w:rsid w:val="00EE196D"/>
    <w:rsid w:val="00EE4C73"/>
    <w:rsid w:val="00EE5A6A"/>
    <w:rsid w:val="00EE7A20"/>
    <w:rsid w:val="00EF0DD3"/>
    <w:rsid w:val="00EF40F6"/>
    <w:rsid w:val="00EF6FE8"/>
    <w:rsid w:val="00EF7A49"/>
    <w:rsid w:val="00F00CDA"/>
    <w:rsid w:val="00F0404B"/>
    <w:rsid w:val="00F07066"/>
    <w:rsid w:val="00F1292F"/>
    <w:rsid w:val="00F14A1A"/>
    <w:rsid w:val="00F14D50"/>
    <w:rsid w:val="00F15778"/>
    <w:rsid w:val="00F15977"/>
    <w:rsid w:val="00F174E9"/>
    <w:rsid w:val="00F17DC9"/>
    <w:rsid w:val="00F22783"/>
    <w:rsid w:val="00F2389A"/>
    <w:rsid w:val="00F33A28"/>
    <w:rsid w:val="00F34572"/>
    <w:rsid w:val="00F37F67"/>
    <w:rsid w:val="00F45194"/>
    <w:rsid w:val="00F50666"/>
    <w:rsid w:val="00F5482E"/>
    <w:rsid w:val="00F56833"/>
    <w:rsid w:val="00F57C94"/>
    <w:rsid w:val="00F6641B"/>
    <w:rsid w:val="00F67C5F"/>
    <w:rsid w:val="00F705EA"/>
    <w:rsid w:val="00F74180"/>
    <w:rsid w:val="00F7513B"/>
    <w:rsid w:val="00F751D1"/>
    <w:rsid w:val="00F7617C"/>
    <w:rsid w:val="00F92E07"/>
    <w:rsid w:val="00F9533D"/>
    <w:rsid w:val="00F96275"/>
    <w:rsid w:val="00FA0565"/>
    <w:rsid w:val="00FA2925"/>
    <w:rsid w:val="00FA4532"/>
    <w:rsid w:val="00FB1631"/>
    <w:rsid w:val="00FB26C3"/>
    <w:rsid w:val="00FB27FE"/>
    <w:rsid w:val="00FB321D"/>
    <w:rsid w:val="00FB45B3"/>
    <w:rsid w:val="00FB6161"/>
    <w:rsid w:val="00FB7085"/>
    <w:rsid w:val="00FC04F3"/>
    <w:rsid w:val="00FC266B"/>
    <w:rsid w:val="00FC475E"/>
    <w:rsid w:val="00FD0939"/>
    <w:rsid w:val="00FD0BC4"/>
    <w:rsid w:val="00FD4C6C"/>
    <w:rsid w:val="00FD7440"/>
    <w:rsid w:val="00FE13B2"/>
    <w:rsid w:val="00FE25DA"/>
    <w:rsid w:val="00FE40E1"/>
    <w:rsid w:val="00FE5833"/>
    <w:rsid w:val="00FE71B8"/>
    <w:rsid w:val="00FF3257"/>
    <w:rsid w:val="00FF4175"/>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0363C"/>
  <w15:chartTrackingRefBased/>
  <w15:docId w15:val="{EB15F3AC-9D52-4B58-9EF9-69891E3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F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uiPriority w:val="99"/>
  </w:style>
  <w:style w:type="paragraph" w:styleId="a8">
    <w:name w:val="Balloon Text"/>
    <w:basedOn w:val="a"/>
    <w:link w:val="a9"/>
    <w:uiPriority w:val="99"/>
    <w:semiHidden/>
    <w:rsid w:val="008B7B4E"/>
    <w:rPr>
      <w:rFonts w:ascii="Arial" w:eastAsia="ＭＳ ゴシック" w:hAnsi="Arial"/>
      <w:sz w:val="18"/>
      <w:szCs w:val="18"/>
      <w:lang w:val="x-none" w:eastAsia="x-none"/>
    </w:rPr>
  </w:style>
  <w:style w:type="table" w:styleId="aa">
    <w:name w:val="Table Grid"/>
    <w:basedOn w:val="a1"/>
    <w:uiPriority w:val="99"/>
    <w:rsid w:val="00067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E06056"/>
  </w:style>
  <w:style w:type="character" w:styleId="ac">
    <w:name w:val="Hyperlink"/>
    <w:rsid w:val="008B3793"/>
    <w:rPr>
      <w:color w:val="007BC2"/>
      <w:u w:val="single"/>
    </w:rPr>
  </w:style>
  <w:style w:type="paragraph" w:styleId="ad">
    <w:name w:val="List Paragraph"/>
    <w:basedOn w:val="a"/>
    <w:uiPriority w:val="34"/>
    <w:qFormat/>
    <w:rsid w:val="003248E9"/>
    <w:pPr>
      <w:ind w:leftChars="400" w:left="840"/>
    </w:pPr>
  </w:style>
  <w:style w:type="paragraph" w:customStyle="1" w:styleId="ae">
    <w:name w:val="ﾘﾎﾟｰﾄﾜｰﾄﾞﾊﾟﾙ"/>
    <w:rsid w:val="00EA48EB"/>
    <w:pPr>
      <w:widowControl w:val="0"/>
      <w:wordWrap w:val="0"/>
      <w:autoSpaceDE w:val="0"/>
      <w:autoSpaceDN w:val="0"/>
      <w:adjustRightInd w:val="0"/>
      <w:spacing w:line="364" w:lineRule="exact"/>
      <w:jc w:val="both"/>
    </w:pPr>
    <w:rPr>
      <w:rFonts w:ascii="ＭＳ 明朝" w:cs="ＭＳ 明朝"/>
      <w:spacing w:val="10"/>
      <w:sz w:val="21"/>
      <w:szCs w:val="21"/>
    </w:rPr>
  </w:style>
  <w:style w:type="paragraph" w:styleId="af">
    <w:name w:val="Note Heading"/>
    <w:basedOn w:val="a"/>
    <w:next w:val="a"/>
    <w:link w:val="af0"/>
    <w:uiPriority w:val="99"/>
    <w:rsid w:val="00EA48EB"/>
    <w:pPr>
      <w:jc w:val="center"/>
    </w:pPr>
    <w:rPr>
      <w:rFonts w:ascii="ＭＳ 明朝"/>
      <w:kern w:val="0"/>
      <w:sz w:val="20"/>
      <w:szCs w:val="20"/>
      <w:lang w:val="x-none" w:eastAsia="x-none"/>
    </w:rPr>
  </w:style>
  <w:style w:type="character" w:customStyle="1" w:styleId="af0">
    <w:name w:val="記 (文字)"/>
    <w:link w:val="af"/>
    <w:uiPriority w:val="99"/>
    <w:rsid w:val="00EA48EB"/>
    <w:rPr>
      <w:rFonts w:ascii="ＭＳ 明朝" w:cs="ＭＳ 明朝"/>
    </w:rPr>
  </w:style>
  <w:style w:type="paragraph" w:customStyle="1" w:styleId="1">
    <w:name w:val="ｲﾝﾃﾞﾝﾄ1"/>
    <w:basedOn w:val="a"/>
    <w:uiPriority w:val="99"/>
    <w:rsid w:val="00EA48EB"/>
    <w:rPr>
      <w:rFonts w:ascii="Times New Roman" w:hAnsi="Times New Roman"/>
      <w:szCs w:val="21"/>
    </w:rPr>
  </w:style>
  <w:style w:type="paragraph" w:styleId="af1">
    <w:name w:val="Closing"/>
    <w:basedOn w:val="a"/>
    <w:link w:val="af2"/>
    <w:uiPriority w:val="99"/>
    <w:rsid w:val="00EA48EB"/>
    <w:pPr>
      <w:jc w:val="right"/>
    </w:pPr>
    <w:rPr>
      <w:rFonts w:ascii="ＭＳ 明朝"/>
      <w:kern w:val="0"/>
      <w:sz w:val="20"/>
      <w:szCs w:val="20"/>
      <w:lang w:val="x-none" w:eastAsia="x-none"/>
    </w:rPr>
  </w:style>
  <w:style w:type="character" w:customStyle="1" w:styleId="af2">
    <w:name w:val="結語 (文字)"/>
    <w:link w:val="af1"/>
    <w:uiPriority w:val="99"/>
    <w:rsid w:val="00EA48EB"/>
    <w:rPr>
      <w:rFonts w:ascii="ＭＳ 明朝" w:cs="ＭＳ 明朝"/>
    </w:rPr>
  </w:style>
  <w:style w:type="character" w:customStyle="1" w:styleId="a6">
    <w:name w:val="フッター (文字)"/>
    <w:link w:val="a5"/>
    <w:uiPriority w:val="99"/>
    <w:rsid w:val="00EA48EB"/>
    <w:rPr>
      <w:kern w:val="2"/>
      <w:sz w:val="21"/>
      <w:szCs w:val="24"/>
    </w:rPr>
  </w:style>
  <w:style w:type="character" w:customStyle="1" w:styleId="a4">
    <w:name w:val="ヘッダー (文字)"/>
    <w:link w:val="a3"/>
    <w:uiPriority w:val="99"/>
    <w:rsid w:val="00EA48EB"/>
    <w:rPr>
      <w:kern w:val="2"/>
      <w:sz w:val="21"/>
      <w:szCs w:val="24"/>
    </w:rPr>
  </w:style>
  <w:style w:type="character" w:customStyle="1" w:styleId="a9">
    <w:name w:val="吹き出し (文字)"/>
    <w:link w:val="a8"/>
    <w:uiPriority w:val="99"/>
    <w:semiHidden/>
    <w:rsid w:val="00EA48EB"/>
    <w:rPr>
      <w:rFonts w:ascii="Arial" w:eastAsia="ＭＳ ゴシック" w:hAnsi="Arial"/>
      <w:kern w:val="2"/>
      <w:sz w:val="18"/>
      <w:szCs w:val="18"/>
    </w:rPr>
  </w:style>
  <w:style w:type="paragraph" w:styleId="af3">
    <w:name w:val="Plain Text"/>
    <w:basedOn w:val="a"/>
    <w:link w:val="af4"/>
    <w:uiPriority w:val="99"/>
    <w:rsid w:val="00EA48EB"/>
    <w:rPr>
      <w:rFonts w:ascii="ＭＳ 明朝" w:hAnsi="Courier New"/>
      <w:sz w:val="20"/>
      <w:szCs w:val="20"/>
      <w:lang w:val="x-none" w:eastAsia="x-none"/>
    </w:rPr>
  </w:style>
  <w:style w:type="character" w:customStyle="1" w:styleId="af4">
    <w:name w:val="書式なし (文字)"/>
    <w:link w:val="af3"/>
    <w:uiPriority w:val="99"/>
    <w:rsid w:val="00EA48EB"/>
    <w:rPr>
      <w:rFonts w:ascii="ＭＳ 明朝" w:hAnsi="Courier New" w:cs="ＭＳ 明朝"/>
      <w:kern w:val="2"/>
    </w:rPr>
  </w:style>
  <w:style w:type="paragraph" w:customStyle="1" w:styleId="3">
    <w:name w:val="ｲﾝﾃﾞﾝﾄ3"/>
    <w:basedOn w:val="a"/>
    <w:uiPriority w:val="99"/>
    <w:rsid w:val="00EA48EB"/>
    <w:pPr>
      <w:ind w:left="340"/>
    </w:pPr>
    <w:rPr>
      <w:rFonts w:ascii="Times New Roman" w:hAnsi="Times New Roman"/>
      <w:szCs w:val="21"/>
    </w:rPr>
  </w:style>
  <w:style w:type="character" w:customStyle="1" w:styleId="A10">
    <w:name w:val="A10"/>
    <w:uiPriority w:val="99"/>
    <w:rsid w:val="00E278FE"/>
    <w:rPr>
      <w:rFonts w:cs="PGXUFC+ShinGoPro-Bold"/>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09883">
      <w:bodyDiv w:val="1"/>
      <w:marLeft w:val="0"/>
      <w:marRight w:val="0"/>
      <w:marTop w:val="0"/>
      <w:marBottom w:val="0"/>
      <w:divBdr>
        <w:top w:val="none" w:sz="0" w:space="0" w:color="auto"/>
        <w:left w:val="none" w:sz="0" w:space="0" w:color="auto"/>
        <w:bottom w:val="none" w:sz="0" w:space="0" w:color="auto"/>
        <w:right w:val="none" w:sz="0" w:space="0" w:color="auto"/>
      </w:divBdr>
    </w:div>
    <w:div w:id="1479955575">
      <w:bodyDiv w:val="1"/>
      <w:marLeft w:val="0"/>
      <w:marRight w:val="0"/>
      <w:marTop w:val="0"/>
      <w:marBottom w:val="0"/>
      <w:divBdr>
        <w:top w:val="none" w:sz="0" w:space="0" w:color="auto"/>
        <w:left w:val="none" w:sz="0" w:space="0" w:color="auto"/>
        <w:bottom w:val="none" w:sz="0" w:space="0" w:color="auto"/>
        <w:right w:val="none" w:sz="0" w:space="0" w:color="auto"/>
      </w:divBdr>
    </w:div>
    <w:div w:id="19915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8" ma:contentTypeDescription="新しいドキュメントを作成します。" ma:contentTypeScope="" ma:versionID="c85058720de3d3f563f02a4c151338af">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be523f814058b8b42dfd660fe0dbd339"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33a__x5206_ xmlns="a83fed0b-2549-4fa1-b18f-c8cf2965ea5e">なし</_x533a__x5206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7C1E0-EC67-4227-A4AA-52850A533946}">
  <ds:schemaRefs>
    <ds:schemaRef ds:uri="http://schemas.openxmlformats.org/officeDocument/2006/bibliography"/>
  </ds:schemaRefs>
</ds:datastoreItem>
</file>

<file path=customXml/itemProps2.xml><?xml version="1.0" encoding="utf-8"?>
<ds:datastoreItem xmlns:ds="http://schemas.openxmlformats.org/officeDocument/2006/customXml" ds:itemID="{0FA85EB5-946B-48E1-B442-11C16BCD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9EEBB-4FBB-499F-B95A-42D73FF3B971}">
  <ds:schemaRefs>
    <ds:schemaRef ds:uri="http://schemas.microsoft.com/office/2006/metadata/properties"/>
    <ds:schemaRef ds:uri="http://schemas.microsoft.com/office/infopath/2007/PartnerControls"/>
    <ds:schemaRef ds:uri="a83fed0b-2549-4fa1-b18f-c8cf2965ea5e"/>
  </ds:schemaRefs>
</ds:datastoreItem>
</file>

<file path=customXml/itemProps4.xml><?xml version="1.0" encoding="utf-8"?>
<ds:datastoreItem xmlns:ds="http://schemas.openxmlformats.org/officeDocument/2006/customXml" ds:itemID="{4E2AF7D4-736C-46DB-AA65-F65375158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5168</Words>
  <Characters>5189</Characters>
  <Application>Microsoft Office Word</Application>
  <DocSecurity>0</DocSecurity>
  <Lines>628</Lines>
  <Paragraphs>236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○沖縄県土木建築部発注の建設工事に係る</vt:lpstr>
    </vt:vector>
  </TitlesOfParts>
  <Company>福井県</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JPC07117　アカウント</cp:lastModifiedBy>
  <cp:revision>17</cp:revision>
  <cp:lastPrinted>2026-03-12T02:57:00Z</cp:lastPrinted>
  <dcterms:created xsi:type="dcterms:W3CDTF">2024-03-01T08:28:00Z</dcterms:created>
  <dcterms:modified xsi:type="dcterms:W3CDTF">2026-03-12T03:04:00Z</dcterms:modified>
</cp:coreProperties>
</file>