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AD" w:rsidRPr="00EC56DD" w:rsidRDefault="008F33F1" w:rsidP="00EC56DD">
      <w:pPr>
        <w:jc w:val="center"/>
        <w:rPr>
          <w:rFonts w:ascii="ＭＳ Ｐ明朝" w:eastAsia="ＭＳ Ｐ明朝" w:hAnsi="ＭＳ Ｐ明朝"/>
          <w:kern w:val="0"/>
          <w:sz w:val="52"/>
          <w:szCs w:val="52"/>
        </w:rPr>
      </w:pPr>
      <w:r w:rsidRPr="00EC56DD">
        <w:rPr>
          <w:rFonts w:ascii="ＭＳ Ｐ明朝" w:eastAsia="ＭＳ Ｐ明朝" w:hAnsi="ＭＳ Ｐ明朝" w:hint="eastAsia"/>
          <w:spacing w:val="195"/>
          <w:kern w:val="0"/>
          <w:sz w:val="52"/>
          <w:szCs w:val="52"/>
          <w:fitText w:val="2340" w:id="948701184"/>
        </w:rPr>
        <w:t>誓約</w:t>
      </w:r>
      <w:r w:rsidRPr="00EC56DD">
        <w:rPr>
          <w:rFonts w:ascii="ＭＳ Ｐ明朝" w:eastAsia="ＭＳ Ｐ明朝" w:hAnsi="ＭＳ Ｐ明朝" w:hint="eastAsia"/>
          <w:kern w:val="0"/>
          <w:sz w:val="52"/>
          <w:szCs w:val="52"/>
          <w:fitText w:val="2340" w:id="948701184"/>
        </w:rPr>
        <w:t>書</w:t>
      </w:r>
    </w:p>
    <w:p w:rsidR="008F33F1" w:rsidRDefault="008F33F1" w:rsidP="008F33F1">
      <w:pPr>
        <w:jc w:val="center"/>
        <w:rPr>
          <w:rFonts w:ascii="ＭＳ Ｐ明朝" w:eastAsia="ＭＳ Ｐ明朝" w:hAnsi="ＭＳ Ｐ明朝"/>
          <w:kern w:val="0"/>
          <w:sz w:val="24"/>
          <w:szCs w:val="24"/>
        </w:rPr>
      </w:pPr>
    </w:p>
    <w:p w:rsidR="008F33F1" w:rsidRDefault="008F33F1" w:rsidP="008F33F1">
      <w:pPr>
        <w:jc w:val="left"/>
        <w:rPr>
          <w:rFonts w:ascii="ＭＳ Ｐ明朝" w:eastAsia="ＭＳ Ｐ明朝" w:hAnsi="ＭＳ Ｐ明朝"/>
          <w:kern w:val="0"/>
          <w:sz w:val="24"/>
          <w:szCs w:val="24"/>
        </w:rPr>
      </w:pPr>
      <w:r>
        <w:rPr>
          <w:rFonts w:ascii="ＭＳ Ｐ明朝" w:eastAsia="ＭＳ Ｐ明朝" w:hAnsi="ＭＳ Ｐ明朝" w:hint="eastAsia"/>
          <w:kern w:val="0"/>
          <w:sz w:val="24"/>
          <w:szCs w:val="24"/>
        </w:rPr>
        <w:t xml:space="preserve">　当社（当法人）は、公立大学法人福井県立大学（以下、「福井県立大学」という。）との取引に当たり、下記の事項を遵守することを誓約します。</w:t>
      </w:r>
    </w:p>
    <w:p w:rsidR="008F33F1" w:rsidRDefault="008F33F1" w:rsidP="008F33F1">
      <w:pPr>
        <w:jc w:val="left"/>
        <w:rPr>
          <w:rFonts w:ascii="ＭＳ Ｐ明朝" w:eastAsia="ＭＳ Ｐ明朝" w:hAnsi="ＭＳ Ｐ明朝"/>
          <w:kern w:val="0"/>
          <w:sz w:val="24"/>
          <w:szCs w:val="24"/>
        </w:rPr>
      </w:pPr>
    </w:p>
    <w:p w:rsidR="008F33F1" w:rsidRDefault="008F33F1" w:rsidP="008F33F1">
      <w:pPr>
        <w:jc w:val="left"/>
        <w:rPr>
          <w:rFonts w:ascii="ＭＳ Ｐ明朝" w:eastAsia="ＭＳ Ｐ明朝" w:hAnsi="ＭＳ Ｐ明朝"/>
          <w:kern w:val="0"/>
          <w:sz w:val="24"/>
          <w:szCs w:val="24"/>
        </w:rPr>
      </w:pPr>
    </w:p>
    <w:p w:rsidR="008F33F1" w:rsidRDefault="008F33F1" w:rsidP="008F33F1">
      <w:pPr>
        <w:pStyle w:val="a3"/>
      </w:pPr>
      <w:r>
        <w:rPr>
          <w:rFonts w:hint="eastAsia"/>
        </w:rPr>
        <w:t>記</w:t>
      </w:r>
    </w:p>
    <w:p w:rsidR="008F33F1" w:rsidRDefault="008F33F1" w:rsidP="008F33F1"/>
    <w:p w:rsidR="008F33F1" w:rsidRDefault="008F33F1" w:rsidP="009C2097">
      <w:pPr>
        <w:ind w:leftChars="134" w:left="564" w:hangingChars="135" w:hanging="283"/>
      </w:pPr>
      <w:r>
        <w:rPr>
          <w:rFonts w:hint="eastAsia"/>
        </w:rPr>
        <w:t>１．公立大学法人福井県立大学会計規程、</w:t>
      </w:r>
      <w:r w:rsidRPr="008F33F1">
        <w:rPr>
          <w:rFonts w:hint="eastAsia"/>
        </w:rPr>
        <w:t>公立大学法人福井県立大学契約事務取扱細則</w:t>
      </w:r>
      <w:r w:rsidR="009C2097">
        <w:rPr>
          <w:rFonts w:hint="eastAsia"/>
        </w:rPr>
        <w:t>及び、</w:t>
      </w:r>
      <w:r w:rsidRPr="008F33F1">
        <w:rPr>
          <w:rFonts w:hint="eastAsia"/>
        </w:rPr>
        <w:t>公立大学法人福井県立大学契約事務取扱要領</w:t>
      </w:r>
      <w:r w:rsidR="000C78AB">
        <w:rPr>
          <w:rFonts w:hint="eastAsia"/>
        </w:rPr>
        <w:t>、</w:t>
      </w:r>
      <w:r w:rsidR="00DE69FD">
        <w:rPr>
          <w:rFonts w:hint="eastAsia"/>
        </w:rPr>
        <w:t>及び</w:t>
      </w:r>
      <w:r w:rsidR="000C78AB">
        <w:rPr>
          <w:rFonts w:hint="eastAsia"/>
        </w:rPr>
        <w:t>公立大学法人福井県立大学研究費の不正使用防止に関する取扱規程</w:t>
      </w:r>
      <w:r w:rsidR="009C2097">
        <w:rPr>
          <w:rFonts w:hint="eastAsia"/>
        </w:rPr>
        <w:t>等の関係規程等を遵守するとともに、不正に関与しないこと。</w:t>
      </w:r>
    </w:p>
    <w:p w:rsidR="009C2097" w:rsidRDefault="009C2097" w:rsidP="008F33F1">
      <w:pPr>
        <w:ind w:leftChars="135" w:left="283"/>
      </w:pPr>
    </w:p>
    <w:p w:rsidR="009C2097" w:rsidRDefault="000C78AB" w:rsidP="009C2097">
      <w:pPr>
        <w:ind w:leftChars="136" w:left="567" w:hangingChars="134" w:hanging="281"/>
      </w:pPr>
      <w:r>
        <w:rPr>
          <w:rFonts w:hint="eastAsia"/>
        </w:rPr>
        <w:t>２．</w:t>
      </w:r>
      <w:r w:rsidR="009C2097">
        <w:rPr>
          <w:rFonts w:hint="eastAsia"/>
        </w:rPr>
        <w:t>福井県立大学が行う内部監査、その他調査</w:t>
      </w:r>
      <w:r>
        <w:rPr>
          <w:rFonts w:hint="eastAsia"/>
        </w:rPr>
        <w:t>等</w:t>
      </w:r>
      <w:r w:rsidR="009C2097">
        <w:rPr>
          <w:rFonts w:hint="eastAsia"/>
        </w:rPr>
        <w:t>において、取引帳簿の閲覧・提出等の要請に協力すること。</w:t>
      </w:r>
    </w:p>
    <w:p w:rsidR="009C2097" w:rsidRDefault="009C2097" w:rsidP="009C2097">
      <w:pPr>
        <w:ind w:leftChars="136" w:left="567" w:hangingChars="134" w:hanging="281"/>
      </w:pPr>
    </w:p>
    <w:p w:rsidR="009C2097" w:rsidRDefault="009C2097" w:rsidP="009C2097">
      <w:pPr>
        <w:ind w:leftChars="136" w:left="567" w:hangingChars="134" w:hanging="281"/>
      </w:pPr>
      <w:r>
        <w:rPr>
          <w:rFonts w:hint="eastAsia"/>
        </w:rPr>
        <w:t>３．不正が認められた場合は、取引停止を含むいかなる処分を講じられても異議がない</w:t>
      </w:r>
    </w:p>
    <w:p w:rsidR="009C2097" w:rsidRDefault="009C2097" w:rsidP="009C2097">
      <w:pPr>
        <w:ind w:leftChars="269" w:left="565"/>
      </w:pPr>
      <w:r>
        <w:rPr>
          <w:rFonts w:hint="eastAsia"/>
        </w:rPr>
        <w:t>こと。</w:t>
      </w:r>
    </w:p>
    <w:p w:rsidR="009C2097" w:rsidRDefault="009C2097" w:rsidP="009C2097">
      <w:pPr>
        <w:ind w:leftChars="269" w:left="565"/>
      </w:pPr>
    </w:p>
    <w:p w:rsidR="009C2097" w:rsidRPr="009C2097" w:rsidRDefault="000C78AB" w:rsidP="009C2097">
      <w:pPr>
        <w:ind w:leftChars="136" w:left="565" w:hangingChars="133" w:hanging="279"/>
      </w:pPr>
      <w:r>
        <w:rPr>
          <w:rFonts w:hint="eastAsia"/>
        </w:rPr>
        <w:t>４．</w:t>
      </w:r>
      <w:r w:rsidR="009C2097">
        <w:rPr>
          <w:rFonts w:hint="eastAsia"/>
        </w:rPr>
        <w:t>福井県立大学の構成員（教職員、その他関連する者）から不正な行為の依頼等があった場合には、福井県立大学不正行為に関する申立て受付窓口（</w:t>
      </w:r>
      <w:r w:rsidR="000C19E9">
        <w:rPr>
          <w:rFonts w:hint="eastAsia"/>
        </w:rPr>
        <w:t>経営戦略課</w:t>
      </w:r>
      <w:r w:rsidR="00EC56DD">
        <w:rPr>
          <w:rFonts w:hint="eastAsia"/>
        </w:rPr>
        <w:t>）へ通報すること。</w:t>
      </w:r>
    </w:p>
    <w:p w:rsidR="008F33F1" w:rsidRPr="000C19E9" w:rsidRDefault="008F33F1" w:rsidP="00EC56DD">
      <w:pPr>
        <w:pStyle w:val="a5"/>
        <w:ind w:right="240"/>
      </w:pPr>
    </w:p>
    <w:p w:rsidR="008F33F1" w:rsidRDefault="008F33F1" w:rsidP="008F33F1"/>
    <w:p w:rsidR="00EC56DD" w:rsidRDefault="00004D63" w:rsidP="00EC56DD">
      <w:pPr>
        <w:ind w:firstLineChars="100" w:firstLine="210"/>
      </w:pPr>
      <w:r>
        <w:rPr>
          <w:rFonts w:hint="eastAsia"/>
        </w:rPr>
        <w:t>令和</w:t>
      </w:r>
      <w:r w:rsidR="00EC56DD">
        <w:rPr>
          <w:rFonts w:hint="eastAsia"/>
        </w:rPr>
        <w:t xml:space="preserve">　　　年　　　月　　　日</w:t>
      </w:r>
      <w:bookmarkStart w:id="0" w:name="_GoBack"/>
      <w:bookmarkEnd w:id="0"/>
    </w:p>
    <w:p w:rsidR="00EC56DD" w:rsidRDefault="00EC56DD" w:rsidP="008F33F1"/>
    <w:p w:rsidR="00EC56DD" w:rsidRDefault="00EC56DD" w:rsidP="008F33F1">
      <w:r>
        <w:rPr>
          <w:rFonts w:hint="eastAsia"/>
        </w:rPr>
        <w:t>公立大学法人福井県立大学理事長　様</w:t>
      </w:r>
    </w:p>
    <w:p w:rsidR="00EC56DD" w:rsidRDefault="00EC56DD" w:rsidP="008F33F1"/>
    <w:p w:rsidR="00EC56DD" w:rsidRDefault="00EC56DD" w:rsidP="008F33F1">
      <w:r>
        <w:rPr>
          <w:rFonts w:hint="eastAsia"/>
        </w:rPr>
        <w:t xml:space="preserve">　　　（住所又は事務所所在地）</w:t>
      </w:r>
    </w:p>
    <w:p w:rsidR="00EC56DD" w:rsidRDefault="00EC56DD" w:rsidP="008F33F1">
      <w:r>
        <w:rPr>
          <w:rFonts w:hint="eastAsia"/>
        </w:rPr>
        <w:t xml:space="preserve">　　</w:t>
      </w:r>
    </w:p>
    <w:p w:rsidR="00EC56DD" w:rsidRDefault="00EC56DD" w:rsidP="008F33F1">
      <w:r>
        <w:rPr>
          <w:rFonts w:hint="eastAsia"/>
        </w:rPr>
        <w:t xml:space="preserve">　　　（名　称又は商　号）</w:t>
      </w:r>
    </w:p>
    <w:p w:rsidR="00EC56DD" w:rsidRPr="00EC56DD" w:rsidRDefault="00EC56DD" w:rsidP="008F33F1"/>
    <w:p w:rsidR="00EC56DD" w:rsidRPr="00EC56DD" w:rsidRDefault="00EC56DD" w:rsidP="008F33F1">
      <w:r>
        <w:rPr>
          <w:rFonts w:hint="eastAsia"/>
        </w:rPr>
        <w:t xml:space="preserve">　　　（代表者職・氏　名）　　　　　　　　　　　　　　　　　　　　　　㊞</w:t>
      </w:r>
    </w:p>
    <w:sectPr w:rsidR="00EC56DD" w:rsidRPr="00EC56DD" w:rsidSect="008F33F1">
      <w:pgSz w:w="11906" w:h="16838"/>
      <w:pgMar w:top="1985" w:right="1700"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FD" w:rsidRDefault="00DE69FD" w:rsidP="00DE69FD">
      <w:r>
        <w:separator/>
      </w:r>
    </w:p>
  </w:endnote>
  <w:endnote w:type="continuationSeparator" w:id="0">
    <w:p w:rsidR="00DE69FD" w:rsidRDefault="00DE69FD" w:rsidP="00DE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FD" w:rsidRDefault="00DE69FD" w:rsidP="00DE69FD">
      <w:r>
        <w:separator/>
      </w:r>
    </w:p>
  </w:footnote>
  <w:footnote w:type="continuationSeparator" w:id="0">
    <w:p w:rsidR="00DE69FD" w:rsidRDefault="00DE69FD" w:rsidP="00DE6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F1"/>
    <w:rsid w:val="00004D63"/>
    <w:rsid w:val="000C19E9"/>
    <w:rsid w:val="000C78AB"/>
    <w:rsid w:val="003F7CAD"/>
    <w:rsid w:val="008F33F1"/>
    <w:rsid w:val="009C2097"/>
    <w:rsid w:val="00DE69FD"/>
    <w:rsid w:val="00EC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7FD971"/>
  <w15:docId w15:val="{1E499F3D-B44C-4CBB-91DF-6B44064E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33F1"/>
    <w:pPr>
      <w:jc w:val="center"/>
    </w:pPr>
    <w:rPr>
      <w:rFonts w:ascii="ＭＳ Ｐ明朝" w:eastAsia="ＭＳ Ｐ明朝" w:hAnsi="ＭＳ Ｐ明朝"/>
      <w:kern w:val="0"/>
      <w:sz w:val="24"/>
      <w:szCs w:val="24"/>
    </w:rPr>
  </w:style>
  <w:style w:type="character" w:customStyle="1" w:styleId="a4">
    <w:name w:val="記 (文字)"/>
    <w:basedOn w:val="a0"/>
    <w:link w:val="a3"/>
    <w:uiPriority w:val="99"/>
    <w:rsid w:val="008F33F1"/>
    <w:rPr>
      <w:rFonts w:ascii="ＭＳ Ｐ明朝" w:eastAsia="ＭＳ Ｐ明朝" w:hAnsi="ＭＳ Ｐ明朝"/>
      <w:kern w:val="0"/>
      <w:sz w:val="24"/>
      <w:szCs w:val="24"/>
    </w:rPr>
  </w:style>
  <w:style w:type="paragraph" w:styleId="a5">
    <w:name w:val="Closing"/>
    <w:basedOn w:val="a"/>
    <w:link w:val="a6"/>
    <w:uiPriority w:val="99"/>
    <w:unhideWhenUsed/>
    <w:rsid w:val="008F33F1"/>
    <w:pPr>
      <w:jc w:val="right"/>
    </w:pPr>
    <w:rPr>
      <w:rFonts w:ascii="ＭＳ Ｐ明朝" w:eastAsia="ＭＳ Ｐ明朝" w:hAnsi="ＭＳ Ｐ明朝"/>
      <w:kern w:val="0"/>
      <w:sz w:val="24"/>
      <w:szCs w:val="24"/>
    </w:rPr>
  </w:style>
  <w:style w:type="character" w:customStyle="1" w:styleId="a6">
    <w:name w:val="結語 (文字)"/>
    <w:basedOn w:val="a0"/>
    <w:link w:val="a5"/>
    <w:uiPriority w:val="99"/>
    <w:rsid w:val="008F33F1"/>
    <w:rPr>
      <w:rFonts w:ascii="ＭＳ Ｐ明朝" w:eastAsia="ＭＳ Ｐ明朝" w:hAnsi="ＭＳ Ｐ明朝"/>
      <w:kern w:val="0"/>
      <w:sz w:val="24"/>
      <w:szCs w:val="24"/>
    </w:rPr>
  </w:style>
  <w:style w:type="paragraph" w:styleId="a7">
    <w:name w:val="header"/>
    <w:basedOn w:val="a"/>
    <w:link w:val="a8"/>
    <w:uiPriority w:val="99"/>
    <w:unhideWhenUsed/>
    <w:rsid w:val="00DE69FD"/>
    <w:pPr>
      <w:tabs>
        <w:tab w:val="center" w:pos="4252"/>
        <w:tab w:val="right" w:pos="8504"/>
      </w:tabs>
      <w:snapToGrid w:val="0"/>
    </w:pPr>
  </w:style>
  <w:style w:type="character" w:customStyle="1" w:styleId="a8">
    <w:name w:val="ヘッダー (文字)"/>
    <w:basedOn w:val="a0"/>
    <w:link w:val="a7"/>
    <w:uiPriority w:val="99"/>
    <w:rsid w:val="00DE69FD"/>
  </w:style>
  <w:style w:type="paragraph" w:styleId="a9">
    <w:name w:val="footer"/>
    <w:basedOn w:val="a"/>
    <w:link w:val="aa"/>
    <w:uiPriority w:val="99"/>
    <w:unhideWhenUsed/>
    <w:rsid w:val="00DE69FD"/>
    <w:pPr>
      <w:tabs>
        <w:tab w:val="center" w:pos="4252"/>
        <w:tab w:val="right" w:pos="8504"/>
      </w:tabs>
      <w:snapToGrid w:val="0"/>
    </w:pPr>
  </w:style>
  <w:style w:type="character" w:customStyle="1" w:styleId="aa">
    <w:name w:val="フッター (文字)"/>
    <w:basedOn w:val="a0"/>
    <w:link w:val="a9"/>
    <w:uiPriority w:val="99"/>
    <w:rsid w:val="00DE69FD"/>
  </w:style>
  <w:style w:type="paragraph" w:styleId="ab">
    <w:name w:val="Balloon Text"/>
    <w:basedOn w:val="a"/>
    <w:link w:val="ac"/>
    <w:uiPriority w:val="99"/>
    <w:semiHidden/>
    <w:unhideWhenUsed/>
    <w:rsid w:val="0000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4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kenkyu</cp:lastModifiedBy>
  <cp:revision>5</cp:revision>
  <cp:lastPrinted>2020-06-02T12:04:00Z</cp:lastPrinted>
  <dcterms:created xsi:type="dcterms:W3CDTF">2015-08-17T06:39:00Z</dcterms:created>
  <dcterms:modified xsi:type="dcterms:W3CDTF">2020-06-02T12:04:00Z</dcterms:modified>
</cp:coreProperties>
</file>